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0B0BDF" w14:textId="77777777" w:rsidR="002F3B7D" w:rsidRPr="00FB5E1C" w:rsidRDefault="002F3B7D" w:rsidP="002F3B7D">
      <w:pPr>
        <w:bidi/>
        <w:jc w:val="center"/>
        <w:rPr>
          <w:rFonts w:ascii="IranNastaliq" w:hAnsi="IranNastaliq" w:cs="B Nazanin"/>
          <w:sz w:val="24"/>
          <w:szCs w:val="24"/>
        </w:rPr>
      </w:pPr>
      <w:r w:rsidRPr="00FB5E1C">
        <w:rPr>
          <w:rFonts w:cs="B Nazani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704E5C6" wp14:editId="41EFDA36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D336AA" w14:textId="77777777" w:rsidR="002F3B7D" w:rsidRPr="00FB5E1C" w:rsidRDefault="002F3B7D" w:rsidP="002F3B7D">
      <w:pPr>
        <w:bidi/>
        <w:spacing w:after="0" w:line="240" w:lineRule="auto"/>
        <w:rPr>
          <w:rFonts w:ascii="IranNastaliq" w:hAnsi="IranNastaliq" w:cs="B Nazanin"/>
          <w:sz w:val="24"/>
          <w:szCs w:val="24"/>
        </w:rPr>
      </w:pPr>
      <w:r w:rsidRPr="00FB5E1C">
        <w:rPr>
          <w:rFonts w:ascii="IranNastaliq" w:hAnsi="IranNastaliq" w:cs="B Nazanin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14:paraId="0DE4EAA2" w14:textId="77777777" w:rsidR="002F3B7D" w:rsidRPr="00171E00" w:rsidRDefault="002F3B7D" w:rsidP="002F3B7D">
      <w:pPr>
        <w:bidi/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دانشگاه علوم پزشکی و خدمات درمانی استان چهار محال و بختیاری</w:t>
      </w:r>
    </w:p>
    <w:p w14:paraId="2209F849" w14:textId="77777777" w:rsidR="002F3B7D" w:rsidRPr="00171E00" w:rsidRDefault="002F3B7D" w:rsidP="002F3B7D">
      <w:pPr>
        <w:pBdr>
          <w:bottom w:val="single" w:sz="4" w:space="1" w:color="auto"/>
        </w:pBdr>
        <w:jc w:val="center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بسمه تعالی</w:t>
      </w:r>
    </w:p>
    <w:p w14:paraId="7386BB2B" w14:textId="77777777" w:rsidR="002F3B7D" w:rsidRPr="00171E00" w:rsidRDefault="002F3B7D" w:rsidP="002F3B7D">
      <w:pPr>
        <w:jc w:val="center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14:paraId="12C758BC" w14:textId="77777777" w:rsidR="002F3B7D" w:rsidRPr="00171E00" w:rsidRDefault="002F3B7D" w:rsidP="00F05AC3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سال تحصیلی: 140</w:t>
      </w:r>
      <w:r w:rsidR="00F05AC3" w:rsidRPr="00171E00">
        <w:rPr>
          <w:rFonts w:asciiTheme="majorBidi" w:hAnsiTheme="majorBidi" w:cstheme="majorBidi"/>
          <w:sz w:val="24"/>
          <w:szCs w:val="24"/>
          <w:rtl/>
          <w:lang w:bidi="fa-IR"/>
        </w:rPr>
        <w:t>4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ـ 140</w:t>
      </w:r>
      <w:r w:rsidR="00F05AC3" w:rsidRPr="00171E00">
        <w:rPr>
          <w:rFonts w:asciiTheme="majorBidi" w:hAnsiTheme="majorBidi" w:cstheme="majorBidi"/>
          <w:sz w:val="24"/>
          <w:szCs w:val="24"/>
          <w:rtl/>
          <w:lang w:bidi="fa-IR"/>
        </w:rPr>
        <w:t>3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</w:p>
    <w:p w14:paraId="04A3DE5F" w14:textId="2273C7E7" w:rsidR="002F3B7D" w:rsidRPr="00171E00" w:rsidRDefault="002F3B7D" w:rsidP="002F3B7D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گروه </w:t>
      </w:r>
      <w:r w:rsidR="00406D70">
        <w:rPr>
          <w:rFonts w:asciiTheme="majorBidi" w:hAnsiTheme="majorBidi" w:cstheme="majorBidi"/>
          <w:sz w:val="24"/>
          <w:szCs w:val="24"/>
          <w:rtl/>
          <w:lang w:bidi="fa-IR"/>
        </w:rPr>
        <w:t xml:space="preserve">آموزشی: </w:t>
      </w:r>
      <w:r w:rsidR="0082696D">
        <w:rPr>
          <w:rFonts w:asciiTheme="majorBidi" w:hAnsiTheme="majorBidi" w:cstheme="majorBidi" w:hint="cs"/>
          <w:sz w:val="24"/>
          <w:szCs w:val="24"/>
          <w:rtl/>
          <w:lang w:bidi="fa-IR"/>
        </w:rPr>
        <w:t>پرستاری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               دوره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 xml:space="preserve">: </w:t>
      </w:r>
    </w:p>
    <w:p w14:paraId="1D968D39" w14:textId="21AE0187" w:rsidR="002F3B7D" w:rsidRPr="00171E00" w:rsidRDefault="002F3B7D" w:rsidP="00460227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نام درس: </w:t>
      </w:r>
      <w:r w:rsidR="006119FD" w:rsidRPr="00171E00">
        <w:rPr>
          <w:rFonts w:asciiTheme="majorBidi" w:hAnsiTheme="majorBidi" w:cstheme="majorBidi"/>
          <w:sz w:val="24"/>
          <w:szCs w:val="24"/>
          <w:rtl/>
          <w:lang w:bidi="fa-IR"/>
        </w:rPr>
        <w:t>کار آموزی</w:t>
      </w:r>
      <w:r w:rsidR="0046022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="00460227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</w:t>
      </w:r>
      <w:r w:rsidR="0082696D">
        <w:rPr>
          <w:rFonts w:asciiTheme="majorBidi" w:hAnsiTheme="majorBidi" w:cstheme="majorBidi" w:hint="cs"/>
          <w:sz w:val="24"/>
          <w:szCs w:val="24"/>
          <w:rtl/>
          <w:lang w:bidi="fa-IR"/>
        </w:rPr>
        <w:t>سلامت روان 1واحد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          شماره درس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 xml:space="preserve"> :</w:t>
      </w:r>
      <w:r w:rsidR="00460227">
        <w:rPr>
          <w:rFonts w:asciiTheme="majorBidi" w:hAnsiTheme="majorBidi" w:cstheme="majorBidi" w:hint="cs"/>
          <w:sz w:val="24"/>
          <w:szCs w:val="24"/>
          <w:rtl/>
          <w:lang w:bidi="fa-IR"/>
        </w:rPr>
        <w:t>1240028</w:t>
      </w:r>
    </w:p>
    <w:p w14:paraId="33B48BB7" w14:textId="77777777" w:rsidR="002F3B7D" w:rsidRPr="00171E00" w:rsidRDefault="002F3B7D" w:rsidP="00F05AC3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نام مسئول دوره: </w:t>
      </w:r>
      <w:r w:rsidR="00460227">
        <w:rPr>
          <w:rFonts w:asciiTheme="majorBidi" w:hAnsiTheme="majorBidi" w:cstheme="majorBidi" w:hint="cs"/>
          <w:sz w:val="24"/>
          <w:szCs w:val="24"/>
          <w:rtl/>
          <w:lang w:bidi="fa-IR"/>
        </w:rPr>
        <w:t>محبوبه افراسیابی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              مکان برگزاری دوره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: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بیمارستان حضرت ولی عصر بروجن</w:t>
      </w:r>
    </w:p>
    <w:p w14:paraId="3060B450" w14:textId="2FB610DB" w:rsidR="002F3B7D" w:rsidRPr="00171E00" w:rsidRDefault="002F3B7D" w:rsidP="002F3B7D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شروع و پایان دوره: طبق برنامه ریزی گروه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طول دوره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: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</w:p>
    <w:p w14:paraId="08F229D2" w14:textId="77777777" w:rsidR="002F3B7D" w:rsidRPr="00171E00" w:rsidRDefault="002F3B7D" w:rsidP="00171E00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آدرس دفتر گروه: دانشکده علوم پزشکی بروجن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تلفن دفتر گروه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: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72ـ 34235271 (038) </w:t>
      </w:r>
    </w:p>
    <w:p w14:paraId="4D3B1F13" w14:textId="77777777" w:rsidR="002F3B7D" w:rsidRPr="00171E00" w:rsidRDefault="002F3B7D" w:rsidP="002F3B7D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اطلاعات تماس با مسئول دوره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:</w:t>
      </w:r>
    </w:p>
    <w:p w14:paraId="7024082C" w14:textId="77777777" w:rsidR="002F3B7D" w:rsidRPr="00171E00" w:rsidRDefault="002F3B7D" w:rsidP="002F3B7D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شماره تماس: 72ـ 34235271 (038)</w:t>
      </w:r>
    </w:p>
    <w:p w14:paraId="315A6BE2" w14:textId="77777777" w:rsidR="002F3B7D" w:rsidRPr="00171E00" w:rsidRDefault="002F3B7D" w:rsidP="00460227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آدرس ایمیل:</w:t>
      </w:r>
      <w:r w:rsidR="00460227">
        <w:rPr>
          <w:rFonts w:asciiTheme="majorBidi" w:hAnsiTheme="majorBidi" w:cstheme="majorBidi"/>
          <w:sz w:val="24"/>
          <w:szCs w:val="24"/>
          <w:lang w:bidi="fa-IR"/>
        </w:rPr>
        <w:t>mahbubafrasiabi.1990@gmail.com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</w:p>
    <w:p w14:paraId="74E98627" w14:textId="77777777" w:rsidR="002F3B7D" w:rsidRPr="00171E00" w:rsidRDefault="002F3B7D" w:rsidP="002F3B7D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</w:p>
    <w:p w14:paraId="3DCC8A31" w14:textId="77777777" w:rsidR="002F3B7D" w:rsidRPr="00171E00" w:rsidRDefault="002F3B7D" w:rsidP="002F3B7D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هدف کلی دوره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(در 3حیطه شناختی، نگرشی و روانی -حرکتی)</w:t>
      </w:r>
    </w:p>
    <w:p w14:paraId="6A857686" w14:textId="6E90173C" w:rsidR="005D347E" w:rsidRPr="0082696D" w:rsidRDefault="0082696D" w:rsidP="0082696D">
      <w:pPr>
        <w:tabs>
          <w:tab w:val="left" w:pos="2790"/>
        </w:tabs>
        <w:ind w:left="90"/>
        <w:jc w:val="right"/>
        <w:rPr>
          <w:rFonts w:asciiTheme="majorBidi" w:hAnsiTheme="majorBidi" w:cstheme="majorBidi"/>
          <w:sz w:val="24"/>
          <w:szCs w:val="24"/>
          <w:lang w:bidi="fa-IR"/>
        </w:rPr>
      </w:pPr>
      <w:r w:rsidRPr="0082696D">
        <w:rPr>
          <w:rFonts w:asciiTheme="majorBidi" w:hAnsiTheme="majorBidi" w:cs="Times New Roman"/>
          <w:sz w:val="24"/>
          <w:szCs w:val="24"/>
          <w:rtl/>
          <w:lang w:bidi="fa-IR"/>
        </w:rPr>
        <w:t>به کارگ</w:t>
      </w:r>
      <w:r w:rsidRPr="0082696D">
        <w:rPr>
          <w:rFonts w:asciiTheme="majorBidi" w:hAnsiTheme="majorBidi" w:cs="Times New Roman" w:hint="cs"/>
          <w:sz w:val="24"/>
          <w:szCs w:val="24"/>
          <w:rtl/>
          <w:lang w:bidi="fa-IR"/>
        </w:rPr>
        <w:t>ی</w:t>
      </w:r>
      <w:r w:rsidRPr="0082696D">
        <w:rPr>
          <w:rFonts w:asciiTheme="majorBidi" w:hAnsiTheme="majorBidi" w:cs="Times New Roman" w:hint="eastAsia"/>
          <w:sz w:val="24"/>
          <w:szCs w:val="24"/>
          <w:rtl/>
          <w:lang w:bidi="fa-IR"/>
        </w:rPr>
        <w:t>ر</w:t>
      </w:r>
      <w:r w:rsidRPr="0082696D">
        <w:rPr>
          <w:rFonts w:asciiTheme="majorBidi" w:hAnsiTheme="majorBidi" w:cs="Times New Roman" w:hint="cs"/>
          <w:sz w:val="24"/>
          <w:szCs w:val="24"/>
          <w:rtl/>
          <w:lang w:bidi="fa-IR"/>
        </w:rPr>
        <w:t>ی</w:t>
      </w:r>
      <w:r w:rsidRPr="0082696D">
        <w:rPr>
          <w:rFonts w:asciiTheme="majorBidi" w:hAnsiTheme="majorBidi" w:cs="Times New Roman"/>
          <w:sz w:val="24"/>
          <w:szCs w:val="24"/>
          <w:rtl/>
          <w:lang w:bidi="fa-IR"/>
        </w:rPr>
        <w:t xml:space="preserve"> آموخته ها</w:t>
      </w:r>
      <w:r w:rsidRPr="0082696D">
        <w:rPr>
          <w:rFonts w:asciiTheme="majorBidi" w:hAnsiTheme="majorBidi" w:cs="Times New Roman" w:hint="cs"/>
          <w:sz w:val="24"/>
          <w:szCs w:val="24"/>
          <w:rtl/>
          <w:lang w:bidi="fa-IR"/>
        </w:rPr>
        <w:t>ی</w:t>
      </w:r>
      <w:r w:rsidRPr="0082696D">
        <w:rPr>
          <w:rFonts w:asciiTheme="majorBidi" w:hAnsiTheme="majorBidi" w:cs="Times New Roman"/>
          <w:sz w:val="24"/>
          <w:szCs w:val="24"/>
          <w:rtl/>
          <w:lang w:bidi="fa-IR"/>
        </w:rPr>
        <w:t xml:space="preserve"> نظر</w:t>
      </w:r>
      <w:r w:rsidRPr="0082696D">
        <w:rPr>
          <w:rFonts w:asciiTheme="majorBidi" w:hAnsiTheme="majorBidi" w:cs="Times New Roman" w:hint="cs"/>
          <w:sz w:val="24"/>
          <w:szCs w:val="24"/>
          <w:rtl/>
          <w:lang w:bidi="fa-IR"/>
        </w:rPr>
        <w:t>ی</w:t>
      </w:r>
      <w:r w:rsidRPr="0082696D">
        <w:rPr>
          <w:rFonts w:asciiTheme="majorBidi" w:hAnsiTheme="majorBidi" w:cs="Times New Roman"/>
          <w:sz w:val="24"/>
          <w:szCs w:val="24"/>
          <w:rtl/>
          <w:lang w:bidi="fa-IR"/>
        </w:rPr>
        <w:t xml:space="preserve"> و مهارت ها</w:t>
      </w:r>
      <w:r w:rsidRPr="0082696D">
        <w:rPr>
          <w:rFonts w:asciiTheme="majorBidi" w:hAnsiTheme="majorBidi" w:cs="Times New Roman" w:hint="cs"/>
          <w:sz w:val="24"/>
          <w:szCs w:val="24"/>
          <w:rtl/>
          <w:lang w:bidi="fa-IR"/>
        </w:rPr>
        <w:t>ی</w:t>
      </w:r>
      <w:r w:rsidRPr="0082696D">
        <w:rPr>
          <w:rFonts w:asciiTheme="majorBidi" w:hAnsiTheme="majorBidi" w:cs="Times New Roman"/>
          <w:sz w:val="24"/>
          <w:szCs w:val="24"/>
          <w:rtl/>
          <w:lang w:bidi="fa-IR"/>
        </w:rPr>
        <w:t xml:space="preserve"> علم</w:t>
      </w:r>
      <w:r w:rsidRPr="0082696D">
        <w:rPr>
          <w:rFonts w:asciiTheme="majorBidi" w:hAnsiTheme="majorBidi" w:cs="Times New Roman" w:hint="cs"/>
          <w:sz w:val="24"/>
          <w:szCs w:val="24"/>
          <w:rtl/>
          <w:lang w:bidi="fa-IR"/>
        </w:rPr>
        <w:t>ی</w:t>
      </w:r>
      <w:r w:rsidRPr="0082696D">
        <w:rPr>
          <w:rFonts w:asciiTheme="majorBidi" w:hAnsiTheme="majorBidi" w:cs="Times New Roman"/>
          <w:sz w:val="24"/>
          <w:szCs w:val="24"/>
          <w:rtl/>
          <w:lang w:bidi="fa-IR"/>
        </w:rPr>
        <w:t xml:space="preserve"> و عمل</w:t>
      </w:r>
      <w:r w:rsidRPr="0082696D">
        <w:rPr>
          <w:rFonts w:asciiTheme="majorBidi" w:hAnsiTheme="majorBidi" w:cs="Times New Roman" w:hint="cs"/>
          <w:sz w:val="24"/>
          <w:szCs w:val="24"/>
          <w:rtl/>
          <w:lang w:bidi="fa-IR"/>
        </w:rPr>
        <w:t>ی</w:t>
      </w:r>
      <w:r w:rsidRPr="0082696D">
        <w:rPr>
          <w:rFonts w:asciiTheme="majorBidi" w:hAnsiTheme="majorBidi" w:cs="Times New Roman"/>
          <w:sz w:val="24"/>
          <w:szCs w:val="24"/>
          <w:rtl/>
          <w:lang w:bidi="fa-IR"/>
        </w:rPr>
        <w:t xml:space="preserve"> در مراقبت از مددجو</w:t>
      </w:r>
      <w:r w:rsidRPr="0082696D">
        <w:rPr>
          <w:rFonts w:asciiTheme="majorBidi" w:hAnsiTheme="majorBidi" w:cs="Times New Roman" w:hint="cs"/>
          <w:sz w:val="24"/>
          <w:szCs w:val="24"/>
          <w:rtl/>
          <w:lang w:bidi="fa-IR"/>
        </w:rPr>
        <w:t>ی</w:t>
      </w:r>
      <w:r w:rsidRPr="0082696D">
        <w:rPr>
          <w:rFonts w:asciiTheme="majorBidi" w:hAnsiTheme="majorBidi" w:cs="Times New Roman" w:hint="eastAsia"/>
          <w:sz w:val="24"/>
          <w:szCs w:val="24"/>
          <w:rtl/>
          <w:lang w:bidi="fa-IR"/>
        </w:rPr>
        <w:t>ان</w:t>
      </w:r>
      <w:r w:rsidRPr="0082696D">
        <w:rPr>
          <w:rFonts w:asciiTheme="majorBidi" w:hAnsiTheme="majorBidi" w:cs="Times New Roman"/>
          <w:sz w:val="24"/>
          <w:szCs w:val="24"/>
          <w:rtl/>
          <w:lang w:bidi="fa-IR"/>
        </w:rPr>
        <w:t xml:space="preserve"> بزرگسال با مشکلات بهداشت روان</w:t>
      </w:r>
      <w:r>
        <w:rPr>
          <w:rFonts w:asciiTheme="majorBidi" w:hAnsiTheme="majorBidi" w:cs="Times New Roman" w:hint="cs"/>
          <w:sz w:val="24"/>
          <w:szCs w:val="24"/>
          <w:rtl/>
          <w:lang w:bidi="fa-IR"/>
        </w:rPr>
        <w:t xml:space="preserve"> بر</w:t>
      </w:r>
      <w:r w:rsidRPr="0082696D">
        <w:rPr>
          <w:rFonts w:asciiTheme="majorBidi" w:hAnsiTheme="majorBidi" w:cs="Times New Roman"/>
          <w:sz w:val="24"/>
          <w:szCs w:val="24"/>
          <w:rtl/>
          <w:lang w:bidi="fa-IR"/>
        </w:rPr>
        <w:t xml:space="preserve"> </w:t>
      </w:r>
      <w:r w:rsidRPr="0082696D">
        <w:rPr>
          <w:rFonts w:asciiTheme="majorBidi" w:hAnsiTheme="majorBidi" w:cs="Times New Roman" w:hint="eastAsia"/>
          <w:sz w:val="24"/>
          <w:szCs w:val="24"/>
          <w:rtl/>
          <w:lang w:bidi="fa-IR"/>
        </w:rPr>
        <w:t>اساس</w:t>
      </w:r>
      <w:r w:rsidRPr="0082696D">
        <w:rPr>
          <w:rFonts w:asciiTheme="majorBidi" w:hAnsiTheme="majorBidi" w:cs="Times New Roman"/>
          <w:sz w:val="24"/>
          <w:szCs w:val="24"/>
          <w:rtl/>
          <w:lang w:bidi="fa-IR"/>
        </w:rPr>
        <w:t xml:space="preserve"> فرآ</w:t>
      </w:r>
      <w:r w:rsidRPr="0082696D">
        <w:rPr>
          <w:rFonts w:asciiTheme="majorBidi" w:hAnsiTheme="majorBidi" w:cs="Times New Roman" w:hint="cs"/>
          <w:sz w:val="24"/>
          <w:szCs w:val="24"/>
          <w:rtl/>
          <w:lang w:bidi="fa-IR"/>
        </w:rPr>
        <w:t>ی</w:t>
      </w:r>
      <w:r w:rsidRPr="0082696D">
        <w:rPr>
          <w:rFonts w:asciiTheme="majorBidi" w:hAnsiTheme="majorBidi" w:cs="Times New Roman" w:hint="eastAsia"/>
          <w:sz w:val="24"/>
          <w:szCs w:val="24"/>
          <w:rtl/>
          <w:lang w:bidi="fa-IR"/>
        </w:rPr>
        <w:t>ند</w:t>
      </w:r>
      <w:r w:rsidRPr="0082696D">
        <w:rPr>
          <w:rFonts w:asciiTheme="majorBidi" w:hAnsiTheme="majorBidi" w:cs="Times New Roman"/>
          <w:sz w:val="24"/>
          <w:szCs w:val="24"/>
          <w:rtl/>
          <w:lang w:bidi="fa-IR"/>
        </w:rPr>
        <w:t xml:space="preserve"> پرستار</w:t>
      </w:r>
      <w:r w:rsidRPr="0082696D">
        <w:rPr>
          <w:rFonts w:asciiTheme="majorBidi" w:hAnsiTheme="majorBidi" w:cs="Times New Roman" w:hint="cs"/>
          <w:sz w:val="24"/>
          <w:szCs w:val="24"/>
          <w:rtl/>
          <w:lang w:bidi="fa-IR"/>
        </w:rPr>
        <w:t>ی</w:t>
      </w:r>
      <w:r w:rsidRPr="0082696D">
        <w:rPr>
          <w:rFonts w:asciiTheme="majorBidi" w:hAnsiTheme="majorBidi" w:cs="Times New Roman"/>
          <w:sz w:val="24"/>
          <w:szCs w:val="24"/>
          <w:rtl/>
          <w:lang w:bidi="fa-IR"/>
        </w:rPr>
        <w:t>.</w:t>
      </w:r>
    </w:p>
    <w:p w14:paraId="1101108F" w14:textId="541825DB" w:rsidR="0082696D" w:rsidRPr="0082696D" w:rsidRDefault="0082696D" w:rsidP="0082696D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lang w:bidi="fa-IR"/>
        </w:rPr>
      </w:pPr>
    </w:p>
    <w:p w14:paraId="132CA41F" w14:textId="77777777" w:rsidR="002F3B7D" w:rsidRPr="00171E00" w:rsidRDefault="002F3B7D" w:rsidP="002F3B7D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اهداف اختصاصی دوره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(در 3حیطه شناختی، نگرشی و روانی- حرکتی)</w:t>
      </w:r>
    </w:p>
    <w:p w14:paraId="32A10311" w14:textId="77777777" w:rsidR="002F3B7D" w:rsidRPr="00171E00" w:rsidRDefault="002F3B7D" w:rsidP="002F3B7D">
      <w:pPr>
        <w:pStyle w:val="ListParagraph"/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ـ</w:t>
      </w:r>
      <w:r w:rsidRPr="00171E0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در حیطه شناختی و دانش:</w:t>
      </w:r>
    </w:p>
    <w:p w14:paraId="65FF79CA" w14:textId="77777777" w:rsidR="002F3B7D" w:rsidRPr="00171E00" w:rsidRDefault="002F3B7D" w:rsidP="002F3B7D">
      <w:pPr>
        <w:pStyle w:val="ListParagraph"/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0AD66CDC" w14:textId="2D1628B3" w:rsidR="0021001B" w:rsidRDefault="002F3B7D" w:rsidP="00D92CD0">
      <w:pPr>
        <w:bidi/>
        <w:jc w:val="lowKashida"/>
        <w:rPr>
          <w:rtl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lastRenderedPageBreak/>
        <w:t>الف- (اهداف رفتاری)</w:t>
      </w:r>
      <w:r w:rsidR="004A044D" w:rsidRPr="00D92CD0">
        <w:rPr>
          <w:rFonts w:asciiTheme="majorBidi" w:hAnsiTheme="majorBidi" w:cstheme="majorBidi"/>
          <w:sz w:val="24"/>
          <w:szCs w:val="24"/>
          <w:lang w:bidi="fa-IR"/>
        </w:rPr>
        <w:t xml:space="preserve">. </w:t>
      </w:r>
      <w:r w:rsidR="004A044D" w:rsidRPr="004A044D">
        <w:rPr>
          <w:lang w:bidi="fa-IR"/>
        </w:rPr>
        <w:sym w:font="Symbol" w:char="F0B7"/>
      </w:r>
      <w:r w:rsidR="00D92CD0" w:rsidRPr="00D92CD0">
        <w:rPr>
          <w:lang w:bidi="fa-IR"/>
        </w:rPr>
        <w:t xml:space="preserve"> </w:t>
      </w:r>
      <w:r w:rsidR="00D92CD0" w:rsidRPr="00D92CD0">
        <w:drawing>
          <wp:inline distT="0" distB="0" distL="0" distR="0" wp14:anchorId="3476B881" wp14:editId="2EE5606B">
            <wp:extent cx="5943600" cy="5745480"/>
            <wp:effectExtent l="0" t="0" r="0" b="0"/>
            <wp:docPr id="10421684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4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35AF2" w14:textId="77777777" w:rsidR="00D92CD0" w:rsidRPr="00D92CD0" w:rsidRDefault="00D92CD0" w:rsidP="00D92CD0">
      <w:pPr>
        <w:bidi/>
        <w:jc w:val="lowKashida"/>
        <w:rPr>
          <w:rFonts w:asciiTheme="majorBidi" w:hAnsiTheme="majorBidi" w:cstheme="majorBidi"/>
          <w:sz w:val="24"/>
          <w:szCs w:val="24"/>
          <w:rtl/>
          <w:lang w:bidi="fa-IR"/>
        </w:rPr>
      </w:pPr>
    </w:p>
    <w:p w14:paraId="5F1AE599" w14:textId="77777777" w:rsidR="002F3B7D" w:rsidRPr="0021001B" w:rsidRDefault="002F3B7D" w:rsidP="0021001B">
      <w:pPr>
        <w:spacing w:line="276" w:lineRule="auto"/>
        <w:rPr>
          <w:rFonts w:asciiTheme="majorBidi" w:hAnsiTheme="majorBidi" w:cstheme="majorBidi"/>
          <w:sz w:val="24"/>
          <w:szCs w:val="24"/>
        </w:rPr>
      </w:pPr>
    </w:p>
    <w:p w14:paraId="25E708D5" w14:textId="77777777" w:rsidR="002F3B7D" w:rsidRPr="00171E00" w:rsidRDefault="002F3B7D" w:rsidP="002F3B7D">
      <w:pPr>
        <w:pStyle w:val="ListParagraph"/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2B4A9C96" w14:textId="77777777" w:rsidR="002F3B7D" w:rsidRPr="00171E00" w:rsidRDefault="002F3B7D" w:rsidP="002F3B7D">
      <w:pPr>
        <w:pStyle w:val="ListParagraph"/>
        <w:bidi/>
        <w:ind w:left="360"/>
        <w:jc w:val="both"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ـ در حیطه عاطفی (باورها و نگرش ها):</w:t>
      </w:r>
    </w:p>
    <w:p w14:paraId="6865EBB9" w14:textId="77777777" w:rsidR="002F3B7D" w:rsidRPr="00171E00" w:rsidRDefault="002F3B7D" w:rsidP="002F3B7D">
      <w:pPr>
        <w:bidi/>
        <w:ind w:left="360"/>
        <w:jc w:val="both"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ـ تفاوتهاي فردي مددجویان اعتقاد داشته باشد</w:t>
      </w:r>
    </w:p>
    <w:p w14:paraId="2911121E" w14:textId="77777777" w:rsidR="002F3B7D" w:rsidRPr="00171E00" w:rsidRDefault="002F3B7D" w:rsidP="002F3B7D">
      <w:pPr>
        <w:bidi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ـ باورداشته باشد که آموزش فردي هر مددجو با وجود تفاوتهاي فردي و نیازهاي آنها متفاوت خواهد بود</w:t>
      </w:r>
    </w:p>
    <w:p w14:paraId="0EF0D0AF" w14:textId="77777777" w:rsidR="002F3B7D" w:rsidRPr="00171E00" w:rsidRDefault="002F3B7D" w:rsidP="002F3B7D">
      <w:pPr>
        <w:bidi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ـ باورداشته باشد که مددجو در تصمیم گیري در مورد موقعیت خود نقش بسیار مهمی دارد.</w:t>
      </w:r>
    </w:p>
    <w:p w14:paraId="47827D80" w14:textId="77777777" w:rsidR="002F3B7D" w:rsidRPr="00171E00" w:rsidRDefault="002F3B7D" w:rsidP="002F3B7D">
      <w:pPr>
        <w:bidi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ـ باورداشته باشد که مددجو به عنوان یک انسان داراي حقوق قانونی و اخلاقی است</w:t>
      </w:r>
    </w:p>
    <w:p w14:paraId="74156C9E" w14:textId="77777777" w:rsidR="002F3B7D" w:rsidRPr="00171E00" w:rsidRDefault="002F3B7D" w:rsidP="002F3B7D">
      <w:pPr>
        <w:pStyle w:val="ListParagraph"/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lastRenderedPageBreak/>
        <w:t>ـ</w:t>
      </w:r>
      <w:r w:rsidRPr="00171E0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در حیطه روان حرکتی ـ مهارت</w:t>
      </w:r>
      <w:r w:rsidR="001B590D" w:rsidRPr="00171E00">
        <w:rPr>
          <w:rFonts w:asciiTheme="majorBidi" w:hAnsiTheme="majorBidi" w:cstheme="majorBidi"/>
          <w:b/>
          <w:bCs/>
          <w:sz w:val="24"/>
          <w:szCs w:val="24"/>
          <w:rtl/>
        </w:rPr>
        <w:softHyphen/>
      </w: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ها:</w:t>
      </w:r>
    </w:p>
    <w:p w14:paraId="74F4D06C" w14:textId="77777777" w:rsidR="002F3B7D" w:rsidRPr="00171E00" w:rsidRDefault="002F3B7D" w:rsidP="002F3B7D">
      <w:pPr>
        <w:bidi/>
        <w:jc w:val="both"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 xml:space="preserve">       ـ تکالیف محوله را به موقع به صورت انفرادي و گروهی ارائه نماید.</w:t>
      </w:r>
    </w:p>
    <w:p w14:paraId="6EECB625" w14:textId="77777777" w:rsidR="002F3B7D" w:rsidRPr="00171E00" w:rsidRDefault="002F3B7D" w:rsidP="002F3B7D">
      <w:pPr>
        <w:bidi/>
        <w:jc w:val="both"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 xml:space="preserve">       ـ با استفاده از مهارت گوش دادن و بازخورد در بحث هاي کلاس مشارکت فعال داشته باشد</w:t>
      </w:r>
      <w:r w:rsidRPr="00171E00">
        <w:rPr>
          <w:rFonts w:asciiTheme="majorBidi" w:hAnsiTheme="majorBidi" w:cstheme="majorBidi"/>
          <w:sz w:val="24"/>
          <w:szCs w:val="24"/>
        </w:rPr>
        <w:t>.</w:t>
      </w:r>
    </w:p>
    <w:p w14:paraId="0A148D79" w14:textId="77777777" w:rsidR="002F3B7D" w:rsidRPr="00171E00" w:rsidRDefault="002F3B7D" w:rsidP="002F3B7D">
      <w:pPr>
        <w:pStyle w:val="ListParagraph"/>
        <w:tabs>
          <w:tab w:val="left" w:pos="2790"/>
        </w:tabs>
        <w:bidi/>
        <w:ind w:left="45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ـ با سایر همکلاسان و پرسنل بخش و تیم مراقبتی مشارکت فعال داشته باشد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14:paraId="51842150" w14:textId="77777777" w:rsidR="002F3B7D" w:rsidRPr="00171E00" w:rsidRDefault="002F3B7D" w:rsidP="002F3B7D">
      <w:pP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ـ </w:t>
      </w:r>
      <w:r w:rsidRPr="00171E00">
        <w:rPr>
          <w:rFonts w:asciiTheme="majorBidi" w:hAnsiTheme="majorBidi" w:cstheme="majorBidi"/>
          <w:sz w:val="24"/>
          <w:szCs w:val="24"/>
          <w:rtl/>
        </w:rPr>
        <w:t>قادر به حل مسئله و تصمیم گیری باشد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14:paraId="54FEE968" w14:textId="77777777" w:rsidR="002F3B7D" w:rsidRPr="00171E00" w:rsidRDefault="002F3B7D" w:rsidP="002F3B7D">
      <w:pPr>
        <w:pBdr>
          <w:bottom w:val="single" w:sz="12" w:space="1" w:color="auto"/>
        </w:pBd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lang w:bidi="fa-IR"/>
        </w:rPr>
      </w:pPr>
    </w:p>
    <w:p w14:paraId="524D1179" w14:textId="77777777" w:rsidR="002F3B7D" w:rsidRPr="00171E00" w:rsidRDefault="002F3B7D" w:rsidP="002F3B7D">
      <w:pPr>
        <w:pStyle w:val="ListParagraph"/>
        <w:numPr>
          <w:ilvl w:val="0"/>
          <w:numId w:val="1"/>
        </w:numPr>
        <w:bidi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جدول مهارت های عملی ضروری</w:t>
      </w:r>
    </w:p>
    <w:tbl>
      <w:tblPr>
        <w:tblStyle w:val="TableGrid"/>
        <w:bidiVisual/>
        <w:tblW w:w="9089" w:type="dxa"/>
        <w:tblInd w:w="450" w:type="dxa"/>
        <w:tblLook w:val="04A0" w:firstRow="1" w:lastRow="0" w:firstColumn="1" w:lastColumn="0" w:noHBand="0" w:noVBand="1"/>
      </w:tblPr>
      <w:tblGrid>
        <w:gridCol w:w="691"/>
        <w:gridCol w:w="1459"/>
        <w:gridCol w:w="1728"/>
        <w:gridCol w:w="1447"/>
        <w:gridCol w:w="1448"/>
        <w:gridCol w:w="1158"/>
        <w:gridCol w:w="1158"/>
      </w:tblGrid>
      <w:tr w:rsidR="0071203F" w:rsidRPr="00171E00" w14:paraId="6F5A73D1" w14:textId="77777777" w:rsidTr="003C6605">
        <w:trPr>
          <w:trHeight w:val="262"/>
        </w:trPr>
        <w:tc>
          <w:tcPr>
            <w:tcW w:w="691" w:type="dxa"/>
            <w:shd w:val="clear" w:color="auto" w:fill="auto"/>
          </w:tcPr>
          <w:p w14:paraId="71A42EDD" w14:textId="77777777"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459" w:type="dxa"/>
            <w:shd w:val="clear" w:color="auto" w:fill="auto"/>
          </w:tcPr>
          <w:p w14:paraId="42A6C14E" w14:textId="77777777"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1728" w:type="dxa"/>
            <w:shd w:val="clear" w:color="auto" w:fill="auto"/>
          </w:tcPr>
          <w:p w14:paraId="1252B244" w14:textId="77777777"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1447" w:type="dxa"/>
            <w:shd w:val="clear" w:color="auto" w:fill="auto"/>
          </w:tcPr>
          <w:p w14:paraId="098DA7E2" w14:textId="77777777"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مدرس</w:t>
            </w:r>
          </w:p>
        </w:tc>
        <w:tc>
          <w:tcPr>
            <w:tcW w:w="1448" w:type="dxa"/>
            <w:shd w:val="clear" w:color="auto" w:fill="auto"/>
          </w:tcPr>
          <w:p w14:paraId="1A6E4007" w14:textId="77777777"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ساعت</w:t>
            </w:r>
          </w:p>
        </w:tc>
        <w:tc>
          <w:tcPr>
            <w:tcW w:w="1158" w:type="dxa"/>
            <w:shd w:val="clear" w:color="auto" w:fill="auto"/>
          </w:tcPr>
          <w:p w14:paraId="129B057E" w14:textId="77777777"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مکان</w:t>
            </w:r>
          </w:p>
        </w:tc>
        <w:tc>
          <w:tcPr>
            <w:tcW w:w="1158" w:type="dxa"/>
            <w:shd w:val="clear" w:color="auto" w:fill="auto"/>
          </w:tcPr>
          <w:p w14:paraId="602E680C" w14:textId="77777777"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طرح درس</w:t>
            </w:r>
          </w:p>
        </w:tc>
      </w:tr>
      <w:tr w:rsidR="0071203F" w:rsidRPr="00171E00" w14:paraId="2C27DC9B" w14:textId="77777777" w:rsidTr="003C6605">
        <w:trPr>
          <w:trHeight w:val="770"/>
        </w:trPr>
        <w:tc>
          <w:tcPr>
            <w:tcW w:w="691" w:type="dxa"/>
          </w:tcPr>
          <w:p w14:paraId="7C1A027F" w14:textId="77777777"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459" w:type="dxa"/>
            <w:vAlign w:val="center"/>
          </w:tcPr>
          <w:p w14:paraId="0CDEBFCB" w14:textId="77777777"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14:paraId="587099C0" w14:textId="77777777" w:rsidR="003C6605" w:rsidRPr="003C6605" w:rsidRDefault="003C6605" w:rsidP="003C6605">
            <w:pPr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72C72DC5" w14:textId="77777777" w:rsidR="002F3B7D" w:rsidRPr="00171E00" w:rsidRDefault="003C6605" w:rsidP="003C6605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آشنایی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با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فضای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فیزیکی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بخش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و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تجهیزات،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قوانین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کارآموزی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و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نحوه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اجرای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آن،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تکالیف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و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آشنایی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با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لاگ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بوک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و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نحوه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تکمیل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آن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طرح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درس،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اصول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کنترل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عفونت،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مروری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بر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رعایت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حقوق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بیمار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در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فعالیت‏های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آموزشی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و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مراقبتی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رعایت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اصول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ارتباط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حرفه‏ای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در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برقراری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ارتباط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با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اعضای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تیم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درمان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و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مراقبت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-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مروری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بر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پروسیجرهای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کنترل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علایم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حیاتی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و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کنترل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جذب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و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دفع</w:t>
            </w:r>
          </w:p>
        </w:tc>
        <w:tc>
          <w:tcPr>
            <w:tcW w:w="1447" w:type="dxa"/>
            <w:vAlign w:val="center"/>
          </w:tcPr>
          <w:p w14:paraId="5E33C24B" w14:textId="77777777" w:rsidR="002F3B7D" w:rsidRPr="00171E00" w:rsidRDefault="003C6605" w:rsidP="00B27549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افراسیابی</w:t>
            </w:r>
          </w:p>
        </w:tc>
        <w:tc>
          <w:tcPr>
            <w:tcW w:w="1448" w:type="dxa"/>
            <w:vAlign w:val="center"/>
          </w:tcPr>
          <w:p w14:paraId="02B1AE76" w14:textId="77777777" w:rsidR="002F3B7D" w:rsidRPr="00171E00" w:rsidRDefault="002F3B7D" w:rsidP="00844724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7:30-12:30</w:t>
            </w:r>
          </w:p>
        </w:tc>
        <w:tc>
          <w:tcPr>
            <w:tcW w:w="1158" w:type="dxa"/>
            <w:vAlign w:val="center"/>
          </w:tcPr>
          <w:p w14:paraId="757E97F7" w14:textId="77777777"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</w:tcPr>
          <w:p w14:paraId="1498DA4B" w14:textId="77777777"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46FB2784" w14:textId="77777777"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171E00" w14:paraId="054B43FC" w14:textId="77777777" w:rsidTr="003C6605">
        <w:trPr>
          <w:trHeight w:val="1034"/>
        </w:trPr>
        <w:tc>
          <w:tcPr>
            <w:tcW w:w="691" w:type="dxa"/>
          </w:tcPr>
          <w:p w14:paraId="1046DE22" w14:textId="77777777" w:rsidR="002F3B7D" w:rsidRPr="00171E00" w:rsidRDefault="00250F76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459" w:type="dxa"/>
            <w:vAlign w:val="center"/>
          </w:tcPr>
          <w:p w14:paraId="09C47E32" w14:textId="77777777"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14:paraId="5229EE59" w14:textId="77777777" w:rsidR="003C6605" w:rsidRPr="003C6605" w:rsidRDefault="003C6605" w:rsidP="003C6605">
            <w:pPr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پرسش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و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پاسخ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و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بحث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گروهی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در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مورد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اختلالات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مایعات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بدن،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انجام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مراقبت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از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بیمار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بر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اساس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فرایند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پرستاری</w:t>
            </w:r>
          </w:p>
          <w:p w14:paraId="2DA9B04A" w14:textId="77777777" w:rsidR="002F3B7D" w:rsidRPr="00171E00" w:rsidRDefault="003C6605" w:rsidP="003C6605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انجام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پروسیجرهای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عملی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(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رگ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گیری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نمونه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گیری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lastRenderedPageBreak/>
              <w:t>وریدی،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سرم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درمانی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و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....)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بر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اساس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فرصت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های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پیش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آمده</w:t>
            </w:r>
          </w:p>
        </w:tc>
        <w:tc>
          <w:tcPr>
            <w:tcW w:w="1447" w:type="dxa"/>
            <w:vAlign w:val="center"/>
          </w:tcPr>
          <w:p w14:paraId="61DCC632" w14:textId="77777777" w:rsidR="002F3B7D" w:rsidRPr="00171E00" w:rsidRDefault="003C6605" w:rsidP="00B27549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lastRenderedPageBreak/>
              <w:t>خانم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افراسیابی</w:t>
            </w:r>
          </w:p>
        </w:tc>
        <w:tc>
          <w:tcPr>
            <w:tcW w:w="1448" w:type="dxa"/>
            <w:vAlign w:val="center"/>
          </w:tcPr>
          <w:p w14:paraId="6DAC58A8" w14:textId="77777777"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  <w:vAlign w:val="center"/>
          </w:tcPr>
          <w:p w14:paraId="07D225D6" w14:textId="77777777"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  <w:vAlign w:val="center"/>
          </w:tcPr>
          <w:p w14:paraId="24023F83" w14:textId="77777777"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171E00" w14:paraId="568982DC" w14:textId="77777777" w:rsidTr="003C6605">
        <w:trPr>
          <w:trHeight w:val="936"/>
        </w:trPr>
        <w:tc>
          <w:tcPr>
            <w:tcW w:w="691" w:type="dxa"/>
          </w:tcPr>
          <w:p w14:paraId="337BC149" w14:textId="77777777" w:rsidR="002F3B7D" w:rsidRPr="00171E00" w:rsidRDefault="00250F76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459" w:type="dxa"/>
            <w:vAlign w:val="center"/>
          </w:tcPr>
          <w:p w14:paraId="2DB2E3D7" w14:textId="77777777"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14:paraId="42DB6C2C" w14:textId="77777777" w:rsidR="002F3B7D" w:rsidRPr="00171E00" w:rsidRDefault="003C6605" w:rsidP="00250F76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پرسش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و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پاسخ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و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بحث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گروهی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در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مورد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اختلالات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الکترولیت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و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راند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آموزشی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کیس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های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بخش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-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دارو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دادن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از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روش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های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مختلف،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انجام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مراقبت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از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بیمار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بر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اساس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فرایند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پرستاری،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انجام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پروسیجرهای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عملی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(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رگ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گیری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نمونه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گیری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وریدی،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سرم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درمانی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و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....)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آشنایی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با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داروهای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رایج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مورد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استفاده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در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بخش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دسته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های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دارویی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عوارض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دارویی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و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آموزش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به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بیمار</w:t>
            </w:r>
          </w:p>
        </w:tc>
        <w:tc>
          <w:tcPr>
            <w:tcW w:w="1447" w:type="dxa"/>
            <w:vAlign w:val="center"/>
          </w:tcPr>
          <w:p w14:paraId="76D1AF3E" w14:textId="77777777" w:rsidR="002F3B7D" w:rsidRPr="00171E00" w:rsidRDefault="003C6605" w:rsidP="00B27549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خانم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افراسیابی</w:t>
            </w:r>
          </w:p>
        </w:tc>
        <w:tc>
          <w:tcPr>
            <w:tcW w:w="1448" w:type="dxa"/>
            <w:vAlign w:val="center"/>
          </w:tcPr>
          <w:p w14:paraId="653CE6DD" w14:textId="77777777"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  <w:vAlign w:val="center"/>
          </w:tcPr>
          <w:p w14:paraId="6C71AA89" w14:textId="77777777"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  <w:vAlign w:val="center"/>
          </w:tcPr>
          <w:p w14:paraId="5FA84C71" w14:textId="77777777"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171E00" w14:paraId="346CD7BC" w14:textId="77777777" w:rsidTr="003C6605">
        <w:trPr>
          <w:trHeight w:val="763"/>
        </w:trPr>
        <w:tc>
          <w:tcPr>
            <w:tcW w:w="691" w:type="dxa"/>
          </w:tcPr>
          <w:p w14:paraId="746E1CC4" w14:textId="77777777" w:rsidR="002F3B7D" w:rsidRPr="00171E00" w:rsidRDefault="00250F76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459" w:type="dxa"/>
            <w:vAlign w:val="center"/>
          </w:tcPr>
          <w:p w14:paraId="3F528C28" w14:textId="77777777"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14:paraId="5CD7A53C" w14:textId="77777777" w:rsidR="003C6605" w:rsidRPr="003C6605" w:rsidRDefault="003C6605" w:rsidP="003C6605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اکسیژن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رسانی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با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ماسک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ساده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>/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سند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>/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کانولا،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راند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آموزشی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ارائه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کیس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-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انجام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مراقبت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از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بیمار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بر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اساس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فرایند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پرستاری</w:t>
            </w:r>
          </w:p>
          <w:p w14:paraId="57EACC4E" w14:textId="77777777" w:rsidR="002F3B7D" w:rsidRPr="00171E00" w:rsidRDefault="003C6605" w:rsidP="003C6605">
            <w:pPr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انجام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پروسیجرهای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عملی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(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رگ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گیری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نمونه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گیری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وریدی،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سرم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درمانی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</w:rPr>
              <w:t>و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....)</w:t>
            </w:r>
          </w:p>
          <w:p w14:paraId="65ACC08C" w14:textId="77777777" w:rsidR="002F3B7D" w:rsidRPr="00171E00" w:rsidRDefault="002F3B7D" w:rsidP="003C6605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47" w:type="dxa"/>
            <w:vAlign w:val="center"/>
          </w:tcPr>
          <w:p w14:paraId="2F63B080" w14:textId="77777777" w:rsidR="002F3B7D" w:rsidRPr="00171E00" w:rsidRDefault="003C6605" w:rsidP="00B27549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خانم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افراسیابی</w:t>
            </w:r>
          </w:p>
        </w:tc>
        <w:tc>
          <w:tcPr>
            <w:tcW w:w="1448" w:type="dxa"/>
            <w:vAlign w:val="center"/>
          </w:tcPr>
          <w:p w14:paraId="1E76D8B9" w14:textId="77777777"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  <w:vAlign w:val="center"/>
          </w:tcPr>
          <w:p w14:paraId="5064E9DA" w14:textId="77777777"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  <w:vAlign w:val="center"/>
          </w:tcPr>
          <w:p w14:paraId="4A6C3652" w14:textId="77777777"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171E00" w14:paraId="77F30290" w14:textId="77777777" w:rsidTr="003C6605">
        <w:trPr>
          <w:trHeight w:val="746"/>
        </w:trPr>
        <w:tc>
          <w:tcPr>
            <w:tcW w:w="691" w:type="dxa"/>
          </w:tcPr>
          <w:p w14:paraId="4E9D0902" w14:textId="77777777" w:rsidR="002F3B7D" w:rsidRPr="00171E00" w:rsidRDefault="00135068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459" w:type="dxa"/>
            <w:vAlign w:val="center"/>
          </w:tcPr>
          <w:p w14:paraId="796F7707" w14:textId="77777777"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14:paraId="44363790" w14:textId="77777777" w:rsidR="002F3B7D" w:rsidRPr="00171E00" w:rsidRDefault="002F3B7D" w:rsidP="00844724">
            <w:pPr>
              <w:bidi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FE5811" w14:textId="77777777" w:rsidR="002F3B7D" w:rsidRPr="00171E00" w:rsidRDefault="00CA1F02" w:rsidP="003C6605">
            <w:pPr>
              <w:pStyle w:val="ListParagraph"/>
              <w:bidi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امتحان پایان دوره وارزیابی بالینی دانشجویان</w:t>
            </w:r>
          </w:p>
        </w:tc>
        <w:tc>
          <w:tcPr>
            <w:tcW w:w="1447" w:type="dxa"/>
          </w:tcPr>
          <w:p w14:paraId="2E856C54" w14:textId="77777777" w:rsidR="002F3B7D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4F999893" w14:textId="77777777" w:rsidR="003C6605" w:rsidRDefault="003C6605" w:rsidP="003C6605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527F12DF" w14:textId="77777777" w:rsidR="003C6605" w:rsidRDefault="003C6605" w:rsidP="003C6605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7003DC2F" w14:textId="77777777" w:rsidR="003C6605" w:rsidRDefault="003C6605" w:rsidP="003C6605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14:paraId="5F22FBD8" w14:textId="77777777" w:rsidR="003C6605" w:rsidRDefault="003C6605" w:rsidP="003C6605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خانم</w:t>
            </w:r>
            <w:r w:rsidRPr="003C6605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 xml:space="preserve"> </w:t>
            </w:r>
            <w:r w:rsidRPr="003C6605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افراسیابی</w:t>
            </w:r>
          </w:p>
          <w:p w14:paraId="5C248893" w14:textId="77777777" w:rsidR="003C6605" w:rsidRPr="00171E00" w:rsidRDefault="003C6605" w:rsidP="003C6605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448" w:type="dxa"/>
            <w:vAlign w:val="center"/>
          </w:tcPr>
          <w:p w14:paraId="009859F4" w14:textId="77777777"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  <w:vAlign w:val="center"/>
          </w:tcPr>
          <w:p w14:paraId="6FBFA45A" w14:textId="77777777"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  <w:vAlign w:val="center"/>
          </w:tcPr>
          <w:p w14:paraId="2611122D" w14:textId="77777777"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</w:tbl>
    <w:p w14:paraId="40B653AF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2DB546B4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1E6630F9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5171822B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0A9B90ED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0D139DC1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4497BDCB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14:paraId="0C58F5EE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4BDF757D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56AB27EE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7F27C866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XSpec="center" w:tblpY="-420"/>
        <w:bidiVisual/>
        <w:tblW w:w="10647" w:type="dxa"/>
        <w:tblLook w:val="04A0" w:firstRow="1" w:lastRow="0" w:firstColumn="1" w:lastColumn="0" w:noHBand="0" w:noVBand="1"/>
      </w:tblPr>
      <w:tblGrid>
        <w:gridCol w:w="651"/>
        <w:gridCol w:w="3929"/>
        <w:gridCol w:w="1069"/>
        <w:gridCol w:w="1140"/>
        <w:gridCol w:w="954"/>
        <w:gridCol w:w="1052"/>
        <w:gridCol w:w="1852"/>
      </w:tblGrid>
      <w:tr w:rsidR="0080444B" w:rsidRPr="00171E00" w14:paraId="5AEB01E0" w14:textId="77777777" w:rsidTr="0080444B">
        <w:trPr>
          <w:trHeight w:val="459"/>
        </w:trPr>
        <w:tc>
          <w:tcPr>
            <w:tcW w:w="613" w:type="dxa"/>
            <w:vMerge w:val="restart"/>
            <w:shd w:val="clear" w:color="auto" w:fill="auto"/>
            <w:vAlign w:val="center"/>
          </w:tcPr>
          <w:p w14:paraId="343FE352" w14:textId="77777777"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3951" w:type="dxa"/>
            <w:vMerge w:val="restart"/>
            <w:shd w:val="clear" w:color="auto" w:fill="auto"/>
            <w:vAlign w:val="center"/>
          </w:tcPr>
          <w:p w14:paraId="12009AC8" w14:textId="77777777"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مهار</w:t>
            </w: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ت</w:t>
            </w:r>
          </w:p>
        </w:tc>
        <w:tc>
          <w:tcPr>
            <w:tcW w:w="317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C3EA3E7" w14:textId="77777777" w:rsidR="0080444B" w:rsidRPr="00171E00" w:rsidRDefault="0080444B" w:rsidP="0080444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میزان و سطوح مشارکت فراگیر</w:t>
            </w:r>
          </w:p>
        </w:tc>
        <w:tc>
          <w:tcPr>
            <w:tcW w:w="1053" w:type="dxa"/>
            <w:vMerge w:val="restart"/>
            <w:vAlign w:val="center"/>
          </w:tcPr>
          <w:p w14:paraId="4A22A611" w14:textId="77777777"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عرصه آموزشی مورد نظر</w:t>
            </w:r>
          </w:p>
        </w:tc>
        <w:tc>
          <w:tcPr>
            <w:tcW w:w="1859" w:type="dxa"/>
            <w:vMerge w:val="restart"/>
            <w:vAlign w:val="center"/>
          </w:tcPr>
          <w:p w14:paraId="2E49A927" w14:textId="77777777"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روش تدریس</w:t>
            </w:r>
          </w:p>
        </w:tc>
      </w:tr>
      <w:tr w:rsidR="0080444B" w:rsidRPr="00171E00" w14:paraId="532EF7F1" w14:textId="77777777" w:rsidTr="0080444B">
        <w:trPr>
          <w:trHeight w:val="533"/>
        </w:trPr>
        <w:tc>
          <w:tcPr>
            <w:tcW w:w="613" w:type="dxa"/>
            <w:vMerge/>
            <w:shd w:val="clear" w:color="auto" w:fill="auto"/>
            <w:vAlign w:val="center"/>
          </w:tcPr>
          <w:p w14:paraId="04B3DDDF" w14:textId="77777777"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951" w:type="dxa"/>
            <w:vMerge/>
            <w:shd w:val="clear" w:color="auto" w:fill="auto"/>
            <w:vAlign w:val="center"/>
          </w:tcPr>
          <w:p w14:paraId="03537248" w14:textId="77777777"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3353E576" w14:textId="77777777"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مشاهده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3496A747" w14:textId="77777777"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اجرا تحت نظارت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29C1D3F" w14:textId="77777777"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اجرای مستقل</w:t>
            </w:r>
          </w:p>
        </w:tc>
        <w:tc>
          <w:tcPr>
            <w:tcW w:w="1053" w:type="dxa"/>
            <w:vMerge/>
            <w:vAlign w:val="center"/>
          </w:tcPr>
          <w:p w14:paraId="0A1AB42F" w14:textId="77777777"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59" w:type="dxa"/>
            <w:vMerge/>
            <w:vAlign w:val="center"/>
          </w:tcPr>
          <w:p w14:paraId="3D7F2EB0" w14:textId="77777777"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80444B" w:rsidRPr="00171E00" w14:paraId="2D9C509E" w14:textId="77777777" w:rsidTr="0080444B">
        <w:trPr>
          <w:trHeight w:val="1229"/>
        </w:trPr>
        <w:tc>
          <w:tcPr>
            <w:tcW w:w="613" w:type="dxa"/>
          </w:tcPr>
          <w:p w14:paraId="4BEAC8DE" w14:textId="77777777"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951" w:type="dxa"/>
          </w:tcPr>
          <w:p w14:paraId="0928D135" w14:textId="77777777"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9E44D7"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 روش نمونه گیری صحیح ارسال آزمایشات پیگیری آزمابشات – ترانسفوزیون خون</w:t>
            </w:r>
          </w:p>
        </w:tc>
        <w:tc>
          <w:tcPr>
            <w:tcW w:w="1072" w:type="dxa"/>
            <w:shd w:val="clear" w:color="auto" w:fill="auto"/>
            <w:vAlign w:val="center"/>
          </w:tcPr>
          <w:p w14:paraId="7DEE8896" w14:textId="77777777"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2FAD462" w14:textId="77777777"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fa-IR"/>
              </w:rPr>
              <w:sym w:font="Wingdings 2" w:char="F050"/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B2910A" w14:textId="77777777"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053" w:type="dxa"/>
          </w:tcPr>
          <w:p w14:paraId="7C72F383" w14:textId="77777777"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کلیه بخش های بالینی بیمارستان</w:t>
            </w:r>
          </w:p>
        </w:tc>
        <w:tc>
          <w:tcPr>
            <w:tcW w:w="1859" w:type="dxa"/>
          </w:tcPr>
          <w:p w14:paraId="60F4E259" w14:textId="77777777"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ایفای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نقش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بالین، پرسش و پاسخ،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و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team method</w:t>
            </w:r>
          </w:p>
        </w:tc>
      </w:tr>
      <w:tr w:rsidR="0080444B" w:rsidRPr="00171E00" w14:paraId="486BBCB6" w14:textId="77777777" w:rsidTr="0080444B">
        <w:trPr>
          <w:trHeight w:val="1229"/>
        </w:trPr>
        <w:tc>
          <w:tcPr>
            <w:tcW w:w="613" w:type="dxa"/>
          </w:tcPr>
          <w:p w14:paraId="60CD8088" w14:textId="77777777"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951" w:type="dxa"/>
          </w:tcPr>
          <w:p w14:paraId="46C8D805" w14:textId="77777777"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معرفی بخش، بیماران، پرسنل، جای وسایل، ذكر قوانین و مقررات، تکالیف و شرایط ارزشیابی و ارزیابی، گرفتن تاریخچه و برقراری ارتباط با بیمار، انجام علائم حیاتی</w:t>
            </w:r>
          </w:p>
        </w:tc>
        <w:tc>
          <w:tcPr>
            <w:tcW w:w="1072" w:type="dxa"/>
          </w:tcPr>
          <w:p w14:paraId="2213FFE6" w14:textId="77777777"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3" w:type="dxa"/>
            <w:vAlign w:val="center"/>
          </w:tcPr>
          <w:p w14:paraId="744CEA5A" w14:textId="77777777"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14:paraId="45C769B1" w14:textId="77777777"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3" w:type="dxa"/>
          </w:tcPr>
          <w:p w14:paraId="0E2E93D4" w14:textId="77777777"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کلیه بخش های بالینی بیمارستان</w:t>
            </w:r>
          </w:p>
        </w:tc>
        <w:tc>
          <w:tcPr>
            <w:tcW w:w="1859" w:type="dxa"/>
          </w:tcPr>
          <w:p w14:paraId="2BE9EE67" w14:textId="77777777" w:rsidR="0080444B" w:rsidRPr="00171E00" w:rsidRDefault="0080444B" w:rsidP="0080444B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ایفای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نقش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بالین، پرسش و پاسخ،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و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team method</w:t>
            </w:r>
          </w:p>
        </w:tc>
      </w:tr>
      <w:tr w:rsidR="0080444B" w:rsidRPr="00171E00" w14:paraId="22C937CF" w14:textId="77777777" w:rsidTr="0080444B">
        <w:trPr>
          <w:trHeight w:val="1244"/>
        </w:trPr>
        <w:tc>
          <w:tcPr>
            <w:tcW w:w="613" w:type="dxa"/>
          </w:tcPr>
          <w:p w14:paraId="68335D0B" w14:textId="77777777"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951" w:type="dxa"/>
          </w:tcPr>
          <w:p w14:paraId="1585616A" w14:textId="77777777" w:rsidR="0080444B" w:rsidRPr="00171E00" w:rsidRDefault="0080444B" w:rsidP="00960235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کار با </w:t>
            </w:r>
            <w:r w:rsidR="003C660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دستگاه </w:t>
            </w:r>
            <w:r w:rsidR="009E44D7"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–پمپ سرنگ –پمپ میکروست – دستگاه </w:t>
            </w:r>
            <w:r w:rsidR="00960235">
              <w:rPr>
                <w:rFonts w:asciiTheme="majorBidi" w:hAnsiTheme="majorBidi" w:cstheme="majorBidi" w:hint="cs"/>
                <w:sz w:val="24"/>
                <w:szCs w:val="24"/>
                <w:rtl/>
              </w:rPr>
              <w:t>دی سی شوک</w:t>
            </w:r>
          </w:p>
        </w:tc>
        <w:tc>
          <w:tcPr>
            <w:tcW w:w="1072" w:type="dxa"/>
          </w:tcPr>
          <w:p w14:paraId="38F6E0FF" w14:textId="77777777"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3" w:type="dxa"/>
            <w:vAlign w:val="center"/>
          </w:tcPr>
          <w:p w14:paraId="72226708" w14:textId="77777777"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14:paraId="2CD79A4A" w14:textId="77777777"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3" w:type="dxa"/>
          </w:tcPr>
          <w:p w14:paraId="6646D070" w14:textId="77777777"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کلیه بخش های بالینی بیمارستان</w:t>
            </w:r>
          </w:p>
        </w:tc>
        <w:tc>
          <w:tcPr>
            <w:tcW w:w="1859" w:type="dxa"/>
          </w:tcPr>
          <w:p w14:paraId="45B7446F" w14:textId="77777777" w:rsidR="0080444B" w:rsidRPr="00171E00" w:rsidRDefault="0080444B" w:rsidP="0080444B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ایفای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نقش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بالین، پرسش و پاسخ،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و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team method</w:t>
            </w:r>
          </w:p>
        </w:tc>
      </w:tr>
      <w:tr w:rsidR="0080444B" w:rsidRPr="00171E00" w14:paraId="18D30E38" w14:textId="77777777" w:rsidTr="0080444B">
        <w:trPr>
          <w:trHeight w:val="1229"/>
        </w:trPr>
        <w:tc>
          <w:tcPr>
            <w:tcW w:w="613" w:type="dxa"/>
          </w:tcPr>
          <w:p w14:paraId="1C6EBFBE" w14:textId="77777777"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951" w:type="dxa"/>
          </w:tcPr>
          <w:p w14:paraId="5FBE90B2" w14:textId="77777777"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تکمیل فرم گزارش عوارض ناخواسته دارویی </w:t>
            </w:r>
            <w:r w:rsidRPr="00171E00">
              <w:rPr>
                <w:rFonts w:asciiTheme="majorBidi" w:hAnsiTheme="majorBidi" w:cstheme="majorBidi"/>
                <w:sz w:val="24"/>
                <w:szCs w:val="24"/>
              </w:rPr>
              <w:t>(ADR)</w:t>
            </w: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 برای یک بیمار فرضی </w:t>
            </w:r>
          </w:p>
        </w:tc>
        <w:tc>
          <w:tcPr>
            <w:tcW w:w="1072" w:type="dxa"/>
          </w:tcPr>
          <w:p w14:paraId="2CC1F11B" w14:textId="77777777"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3" w:type="dxa"/>
            <w:vAlign w:val="center"/>
          </w:tcPr>
          <w:p w14:paraId="274B56A0" w14:textId="77777777"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6" w:type="dxa"/>
            <w:vAlign w:val="center"/>
          </w:tcPr>
          <w:p w14:paraId="10470C59" w14:textId="77777777"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fa-IR"/>
              </w:rPr>
              <w:sym w:font="Wingdings 2" w:char="F050"/>
            </w:r>
          </w:p>
        </w:tc>
        <w:tc>
          <w:tcPr>
            <w:tcW w:w="1053" w:type="dxa"/>
          </w:tcPr>
          <w:p w14:paraId="10B16C1B" w14:textId="77777777"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کلیه بخش های بالینی بیمارستان</w:t>
            </w:r>
          </w:p>
        </w:tc>
        <w:tc>
          <w:tcPr>
            <w:tcW w:w="1859" w:type="dxa"/>
          </w:tcPr>
          <w:p w14:paraId="018CFD03" w14:textId="77777777" w:rsidR="0080444B" w:rsidRPr="00171E00" w:rsidRDefault="0080444B" w:rsidP="0080444B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ایفای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نقش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بالین، پرسش و پاسخ،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و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team method</w:t>
            </w:r>
          </w:p>
        </w:tc>
      </w:tr>
    </w:tbl>
    <w:p w14:paraId="73D541AC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57456C31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1D546A0C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4A750475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0638DBE4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4E587612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32B66BE1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1B555A53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3476F5D9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52C25B8D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053F0246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5D46E6EF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04163ED0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647458D3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5E807762" w14:textId="77777777"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0170D78D" w14:textId="77777777" w:rsidR="002F3B7D" w:rsidRPr="00171E00" w:rsidRDefault="002F3B7D" w:rsidP="0080444B">
      <w:pPr>
        <w:bidi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</w:p>
    <w:p w14:paraId="6109F3BE" w14:textId="77777777" w:rsidR="002F3B7D" w:rsidRPr="00171E00" w:rsidRDefault="002F3B7D" w:rsidP="002F3B7D">
      <w:pP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55D8B0B7" w14:textId="77777777" w:rsidR="002F3B7D" w:rsidRPr="00171E00" w:rsidRDefault="002F3B7D" w:rsidP="002F3B7D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750048F9" w14:textId="77777777" w:rsidR="002F3B7D" w:rsidRPr="00171E00" w:rsidRDefault="002F3B7D" w:rsidP="002F3B7D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وسایل کمک آموزشی مورد استفاده: فضای آموزشی مناسب، استفاده از فیلم های آموزشی</w:t>
      </w:r>
    </w:p>
    <w:p w14:paraId="26FC7943" w14:textId="77777777" w:rsidR="002F3B7D" w:rsidRPr="00171E00" w:rsidRDefault="002F3B7D" w:rsidP="002F3B7D">
      <w:pPr>
        <w:autoSpaceDE w:val="0"/>
        <w:autoSpaceDN w:val="0"/>
        <w:bidi/>
        <w:adjustRightInd w:val="0"/>
        <w:spacing w:after="0" w:line="240" w:lineRule="auto"/>
        <w:rPr>
          <w:rFonts w:asciiTheme="majorBidi" w:eastAsia="Times New Roman" w:hAnsiTheme="majorBidi" w:cstheme="majorBidi"/>
          <w:sz w:val="24"/>
          <w:szCs w:val="24"/>
          <w:rtl/>
          <w:lang w:bidi="fa-IR"/>
        </w:rPr>
      </w:pPr>
    </w:p>
    <w:p w14:paraId="3EC4BC1B" w14:textId="77777777" w:rsidR="002F3B7D" w:rsidRPr="00171E00" w:rsidRDefault="002F3B7D" w:rsidP="002F3B7D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</w:rPr>
      </w:pPr>
    </w:p>
    <w:p w14:paraId="1C713D90" w14:textId="77777777" w:rsidR="002F3B7D" w:rsidRPr="00171E00" w:rsidRDefault="002F3B7D" w:rsidP="002F3B7D">
      <w:pPr>
        <w:pStyle w:val="ListParagraph"/>
        <w:numPr>
          <w:ilvl w:val="0"/>
          <w:numId w:val="1"/>
        </w:numPr>
        <w:bidi/>
        <w:spacing w:after="0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نحوه ارزشيابی فراگیر و بارم مربوط به هر ارزشيابی</w:t>
      </w:r>
    </w:p>
    <w:p w14:paraId="3F538A6A" w14:textId="77777777" w:rsidR="002F3B7D" w:rsidRPr="00171E00" w:rsidRDefault="002F3B7D" w:rsidP="002F3B7D">
      <w:pPr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(روش های ارزشیابی و زمانبندی انجام ارزشیابی بطور کامل و دقیق ارائه گردد).</w:t>
      </w:r>
    </w:p>
    <w:p w14:paraId="02F1DAD4" w14:textId="77777777" w:rsidR="002F3B7D" w:rsidRPr="00171E00" w:rsidRDefault="002F3B7D" w:rsidP="009E44D7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بر اساس آیتم های </w:t>
      </w:r>
      <w:r w:rsidRPr="00171E00">
        <w:rPr>
          <w:rFonts w:asciiTheme="majorBidi" w:hAnsiTheme="majorBidi" w:cstheme="majorBidi"/>
          <w:sz w:val="24"/>
          <w:szCs w:val="24"/>
          <w:rtl/>
        </w:rPr>
        <w:t xml:space="preserve">"فرم ارزشیابی عملکرد بالینی دانشجویان در کاراموزی </w:t>
      </w:r>
      <w:r w:rsidR="009E44D7" w:rsidRPr="00171E00">
        <w:rPr>
          <w:rFonts w:asciiTheme="majorBidi" w:hAnsiTheme="majorBidi" w:cstheme="majorBidi"/>
          <w:sz w:val="24"/>
          <w:szCs w:val="24"/>
          <w:rtl/>
        </w:rPr>
        <w:t>پرستاری ویژه</w:t>
      </w:r>
      <w:r w:rsidRPr="00171E00">
        <w:rPr>
          <w:rFonts w:asciiTheme="majorBidi" w:hAnsiTheme="majorBidi" w:cstheme="majorBidi"/>
          <w:sz w:val="24"/>
          <w:szCs w:val="24"/>
          <w:rtl/>
        </w:rPr>
        <w:t>" به شرح زیر می باشد: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2013"/>
        <w:gridCol w:w="2160"/>
      </w:tblGrid>
      <w:tr w:rsidR="002F3B7D" w:rsidRPr="00171E00" w14:paraId="73CB924F" w14:textId="77777777" w:rsidTr="00844724">
        <w:trPr>
          <w:jc w:val="center"/>
        </w:trPr>
        <w:tc>
          <w:tcPr>
            <w:tcW w:w="5103" w:type="dxa"/>
            <w:shd w:val="clear" w:color="auto" w:fill="auto"/>
          </w:tcPr>
          <w:p w14:paraId="1364B416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روش</w:t>
            </w:r>
          </w:p>
        </w:tc>
        <w:tc>
          <w:tcPr>
            <w:tcW w:w="2013" w:type="dxa"/>
            <w:shd w:val="clear" w:color="auto" w:fill="auto"/>
          </w:tcPr>
          <w:p w14:paraId="195D64E6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نمره</w:t>
            </w:r>
          </w:p>
        </w:tc>
        <w:tc>
          <w:tcPr>
            <w:tcW w:w="2160" w:type="dxa"/>
            <w:shd w:val="clear" w:color="auto" w:fill="auto"/>
          </w:tcPr>
          <w:p w14:paraId="2EF478D0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تاریخ</w:t>
            </w:r>
          </w:p>
        </w:tc>
      </w:tr>
      <w:tr w:rsidR="002F3B7D" w:rsidRPr="00171E00" w14:paraId="25D491F6" w14:textId="77777777" w:rsidTr="00844724">
        <w:trPr>
          <w:jc w:val="center"/>
        </w:trPr>
        <w:tc>
          <w:tcPr>
            <w:tcW w:w="5103" w:type="dxa"/>
            <w:shd w:val="clear" w:color="auto" w:fill="auto"/>
          </w:tcPr>
          <w:p w14:paraId="63B8DD3A" w14:textId="77777777"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وضع ظاهری و رعایت پوشش حرفه ای</w:t>
            </w:r>
          </w:p>
        </w:tc>
        <w:tc>
          <w:tcPr>
            <w:tcW w:w="2013" w:type="dxa"/>
            <w:shd w:val="clear" w:color="auto" w:fill="auto"/>
          </w:tcPr>
          <w:p w14:paraId="460BF614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14:paraId="53EC2858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14:paraId="202B506F" w14:textId="77777777" w:rsidTr="00844724">
        <w:trPr>
          <w:jc w:val="center"/>
        </w:trPr>
        <w:tc>
          <w:tcPr>
            <w:tcW w:w="5103" w:type="dxa"/>
            <w:shd w:val="clear" w:color="auto" w:fill="auto"/>
          </w:tcPr>
          <w:p w14:paraId="66F0439C" w14:textId="77777777"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حضور/ غیاب و وقت شناسی</w:t>
            </w:r>
          </w:p>
        </w:tc>
        <w:tc>
          <w:tcPr>
            <w:tcW w:w="2013" w:type="dxa"/>
            <w:shd w:val="clear" w:color="auto" w:fill="auto"/>
          </w:tcPr>
          <w:p w14:paraId="2A5EAF2F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14:paraId="0D736D0D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14:paraId="0671EB35" w14:textId="77777777" w:rsidTr="00844724">
        <w:trPr>
          <w:jc w:val="center"/>
        </w:trPr>
        <w:tc>
          <w:tcPr>
            <w:tcW w:w="5103" w:type="dxa"/>
            <w:shd w:val="clear" w:color="auto" w:fill="auto"/>
          </w:tcPr>
          <w:p w14:paraId="38B97B74" w14:textId="77777777"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رعایت رفتارهای حرفه ای</w:t>
            </w:r>
          </w:p>
        </w:tc>
        <w:tc>
          <w:tcPr>
            <w:tcW w:w="2013" w:type="dxa"/>
            <w:shd w:val="clear" w:color="auto" w:fill="auto"/>
          </w:tcPr>
          <w:p w14:paraId="3EC1F5C5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14:paraId="31FE5E3C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14:paraId="2FC20100" w14:textId="77777777" w:rsidTr="00844724">
        <w:trPr>
          <w:jc w:val="center"/>
        </w:trPr>
        <w:tc>
          <w:tcPr>
            <w:tcW w:w="5103" w:type="dxa"/>
            <w:shd w:val="clear" w:color="auto" w:fill="auto"/>
          </w:tcPr>
          <w:p w14:paraId="5B5907B3" w14:textId="77777777"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کنترل عفونت</w:t>
            </w:r>
          </w:p>
        </w:tc>
        <w:tc>
          <w:tcPr>
            <w:tcW w:w="2013" w:type="dxa"/>
            <w:shd w:val="clear" w:color="auto" w:fill="auto"/>
          </w:tcPr>
          <w:p w14:paraId="018947C1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14:paraId="0A9275E8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14:paraId="656684BA" w14:textId="77777777" w:rsidTr="00844724">
        <w:trPr>
          <w:jc w:val="center"/>
        </w:trPr>
        <w:tc>
          <w:tcPr>
            <w:tcW w:w="5103" w:type="dxa"/>
            <w:shd w:val="clear" w:color="auto" w:fill="auto"/>
          </w:tcPr>
          <w:p w14:paraId="40AD396D" w14:textId="77777777" w:rsidR="002F3B7D" w:rsidRPr="00171E00" w:rsidRDefault="009E44D7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تفسیر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ECG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و تفسیر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ABG</w:t>
            </w:r>
          </w:p>
        </w:tc>
        <w:tc>
          <w:tcPr>
            <w:tcW w:w="2013" w:type="dxa"/>
            <w:shd w:val="clear" w:color="auto" w:fill="auto"/>
          </w:tcPr>
          <w:p w14:paraId="5080D351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14:paraId="79379BF2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14:paraId="7BAE458B" w14:textId="77777777" w:rsidTr="00844724">
        <w:trPr>
          <w:jc w:val="center"/>
        </w:trPr>
        <w:tc>
          <w:tcPr>
            <w:tcW w:w="5103" w:type="dxa"/>
            <w:shd w:val="clear" w:color="auto" w:fill="auto"/>
          </w:tcPr>
          <w:p w14:paraId="28FED07A" w14:textId="77777777"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نحوه آماده سازی داروها</w:t>
            </w:r>
            <w:r w:rsidR="009E44D7"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کار با پمپ انفوزیون</w:t>
            </w:r>
          </w:p>
        </w:tc>
        <w:tc>
          <w:tcPr>
            <w:tcW w:w="2013" w:type="dxa"/>
            <w:shd w:val="clear" w:color="auto" w:fill="auto"/>
          </w:tcPr>
          <w:p w14:paraId="5290AA4B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14:paraId="12E1CE26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14:paraId="7AC657EB" w14:textId="77777777" w:rsidTr="00844724">
        <w:trPr>
          <w:jc w:val="center"/>
        </w:trPr>
        <w:tc>
          <w:tcPr>
            <w:tcW w:w="5103" w:type="dxa"/>
            <w:shd w:val="clear" w:color="auto" w:fill="auto"/>
          </w:tcPr>
          <w:p w14:paraId="67AED91C" w14:textId="77777777"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رعایت شرایط نگهداری داروها</w:t>
            </w:r>
          </w:p>
        </w:tc>
        <w:tc>
          <w:tcPr>
            <w:tcW w:w="2013" w:type="dxa"/>
            <w:shd w:val="clear" w:color="auto" w:fill="auto"/>
          </w:tcPr>
          <w:p w14:paraId="39CBEB80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14:paraId="5F166FA8" w14:textId="77777777" w:rsidR="002F3B7D" w:rsidRPr="00171E00" w:rsidRDefault="002F3B7D" w:rsidP="008447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14:paraId="1176872A" w14:textId="77777777" w:rsidTr="00844724">
        <w:trPr>
          <w:jc w:val="center"/>
        </w:trPr>
        <w:tc>
          <w:tcPr>
            <w:tcW w:w="5103" w:type="dxa"/>
            <w:shd w:val="clear" w:color="auto" w:fill="auto"/>
          </w:tcPr>
          <w:p w14:paraId="2627D50C" w14:textId="77777777"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رعایت تکنیک صحیح تجویز داروها</w:t>
            </w:r>
          </w:p>
        </w:tc>
        <w:tc>
          <w:tcPr>
            <w:tcW w:w="2013" w:type="dxa"/>
            <w:shd w:val="clear" w:color="auto" w:fill="auto"/>
          </w:tcPr>
          <w:p w14:paraId="6124FECE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14:paraId="63500FAF" w14:textId="77777777" w:rsidR="002F3B7D" w:rsidRPr="00171E00" w:rsidRDefault="002F3B7D" w:rsidP="008447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14:paraId="46B51AED" w14:textId="77777777" w:rsidTr="00844724">
        <w:trPr>
          <w:jc w:val="center"/>
        </w:trPr>
        <w:tc>
          <w:tcPr>
            <w:tcW w:w="5103" w:type="dxa"/>
            <w:shd w:val="clear" w:color="auto" w:fill="auto"/>
          </w:tcPr>
          <w:p w14:paraId="0B2C20E4" w14:textId="77777777" w:rsidR="002F3B7D" w:rsidRPr="00171E00" w:rsidRDefault="00CA1F02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نحوه استفاده از دستگاه دی سی شوک</w:t>
            </w:r>
          </w:p>
        </w:tc>
        <w:tc>
          <w:tcPr>
            <w:tcW w:w="2013" w:type="dxa"/>
            <w:shd w:val="clear" w:color="auto" w:fill="auto"/>
          </w:tcPr>
          <w:p w14:paraId="36F67B02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14:paraId="28D9CDB3" w14:textId="77777777" w:rsidR="002F3B7D" w:rsidRPr="00171E00" w:rsidRDefault="002F3B7D" w:rsidP="008447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14:paraId="6F79B710" w14:textId="77777777" w:rsidTr="00844724">
        <w:trPr>
          <w:jc w:val="center"/>
        </w:trPr>
        <w:tc>
          <w:tcPr>
            <w:tcW w:w="5103" w:type="dxa"/>
            <w:shd w:val="clear" w:color="auto" w:fill="auto"/>
          </w:tcPr>
          <w:p w14:paraId="2CD6DA34" w14:textId="77777777"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برآوردن نیازهای آموزشی بیماران</w:t>
            </w:r>
          </w:p>
        </w:tc>
        <w:tc>
          <w:tcPr>
            <w:tcW w:w="2013" w:type="dxa"/>
            <w:shd w:val="clear" w:color="auto" w:fill="auto"/>
          </w:tcPr>
          <w:p w14:paraId="497DCA24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14:paraId="79C0AB54" w14:textId="77777777" w:rsidR="002F3B7D" w:rsidRPr="00171E00" w:rsidRDefault="002F3B7D" w:rsidP="008447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14:paraId="56B090A7" w14:textId="77777777" w:rsidTr="00844724">
        <w:trPr>
          <w:jc w:val="center"/>
        </w:trPr>
        <w:tc>
          <w:tcPr>
            <w:tcW w:w="5103" w:type="dxa"/>
            <w:shd w:val="clear" w:color="auto" w:fill="auto"/>
          </w:tcPr>
          <w:p w14:paraId="2B70E344" w14:textId="77777777"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تکالیف دانشجو</w:t>
            </w:r>
          </w:p>
        </w:tc>
        <w:tc>
          <w:tcPr>
            <w:tcW w:w="2013" w:type="dxa"/>
            <w:shd w:val="clear" w:color="auto" w:fill="auto"/>
          </w:tcPr>
          <w:p w14:paraId="24CB6452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14:paraId="29D4759B" w14:textId="77777777" w:rsidR="002F3B7D" w:rsidRPr="00171E00" w:rsidRDefault="002F3B7D" w:rsidP="008447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14:paraId="2C8DE295" w14:textId="77777777" w:rsidTr="00844724">
        <w:trPr>
          <w:jc w:val="center"/>
        </w:trPr>
        <w:tc>
          <w:tcPr>
            <w:tcW w:w="5103" w:type="dxa"/>
            <w:shd w:val="clear" w:color="auto" w:fill="auto"/>
          </w:tcPr>
          <w:p w14:paraId="4EAA2C3C" w14:textId="77777777"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تکمیل لاگ بوک در طول دوره</w:t>
            </w:r>
          </w:p>
        </w:tc>
        <w:tc>
          <w:tcPr>
            <w:tcW w:w="2013" w:type="dxa"/>
            <w:shd w:val="clear" w:color="auto" w:fill="auto"/>
          </w:tcPr>
          <w:p w14:paraId="716FE444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14:paraId="6C95092D" w14:textId="77777777" w:rsidR="002F3B7D" w:rsidRPr="00171E00" w:rsidRDefault="002F3B7D" w:rsidP="008447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14:paraId="32AD15A8" w14:textId="77777777" w:rsidTr="00844724">
        <w:trPr>
          <w:jc w:val="center"/>
        </w:trPr>
        <w:tc>
          <w:tcPr>
            <w:tcW w:w="5103" w:type="dxa"/>
            <w:shd w:val="clear" w:color="auto" w:fill="auto"/>
          </w:tcPr>
          <w:p w14:paraId="5A3A42DF" w14:textId="77777777"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امتحان بالینی</w:t>
            </w:r>
          </w:p>
        </w:tc>
        <w:tc>
          <w:tcPr>
            <w:tcW w:w="2013" w:type="dxa"/>
            <w:shd w:val="clear" w:color="auto" w:fill="auto"/>
          </w:tcPr>
          <w:p w14:paraId="08244F90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3 نمره</w:t>
            </w:r>
          </w:p>
        </w:tc>
        <w:tc>
          <w:tcPr>
            <w:tcW w:w="2160" w:type="dxa"/>
            <w:shd w:val="clear" w:color="auto" w:fill="auto"/>
          </w:tcPr>
          <w:p w14:paraId="740D0606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آخر</w:t>
            </w:r>
          </w:p>
        </w:tc>
      </w:tr>
    </w:tbl>
    <w:p w14:paraId="3524A313" w14:textId="77777777" w:rsidR="002F3B7D" w:rsidRPr="00171E00" w:rsidRDefault="002F3B7D" w:rsidP="002F3B7D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</w:rPr>
      </w:pPr>
    </w:p>
    <w:p w14:paraId="5990EFF6" w14:textId="77777777" w:rsidR="002F3B7D" w:rsidRPr="00171E00" w:rsidRDefault="002F3B7D" w:rsidP="002F3B7D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</w:rPr>
      </w:pPr>
    </w:p>
    <w:p w14:paraId="285284F7" w14:textId="77777777" w:rsidR="002F3B7D" w:rsidRPr="00171E00" w:rsidRDefault="002F3B7D" w:rsidP="002F3B7D">
      <w:pPr>
        <w:pStyle w:val="ListParagraph"/>
        <w:numPr>
          <w:ilvl w:val="0"/>
          <w:numId w:val="3"/>
        </w:numPr>
        <w:bidi/>
        <w:rPr>
          <w:rFonts w:asciiTheme="majorBidi" w:hAnsiTheme="majorBidi" w:cstheme="majorBidi"/>
          <w:b/>
          <w:bCs/>
          <w:sz w:val="24"/>
          <w:szCs w:val="24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سياست مسئول دوره در مورد نظم و انضباط و اجرای قوانین آموزشی و درمانی:</w:t>
      </w:r>
    </w:p>
    <w:p w14:paraId="00C3ADFC" w14:textId="77777777"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دانشجو موظف است طبق زمان تعیین شده برای ورود و خروج (7:45 صبح لغایت 12 ظهر) در بخش و در برنامه های آموزشی حضور یابد.</w:t>
      </w:r>
    </w:p>
    <w:p w14:paraId="6DF63D23" w14:textId="77777777"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پوششی مناسب داشته و از نظر وضع ظاهری، شعائر اسلامی و ضوابط دانشکده را رعایت کند (داشتن اتیکت، کوتاه نگه داشتن ناخن ها، عدم استفاده از زیور آلات، آرایش و..)</w:t>
      </w:r>
    </w:p>
    <w:p w14:paraId="1A946872" w14:textId="77777777"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تکالیف محوله را به موقع انجام و تحویل دهد.</w:t>
      </w:r>
    </w:p>
    <w:p w14:paraId="4A779EAD" w14:textId="77777777"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در زمان شروع ساعات کاراموزی از تلفن همراه و هدفون استفاده ننموده و زنگ آن را خاموش نمایند.</w:t>
      </w:r>
    </w:p>
    <w:p w14:paraId="6A0F34B4" w14:textId="77777777"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با اساتید بالینی و دیگر اعضای تیم بهداشتی درمانی به طور صحیح ارتباط برقرار کرده و همکاری نماید.</w:t>
      </w:r>
    </w:p>
    <w:p w14:paraId="6465BFC5" w14:textId="77777777"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اصول مربوط به پیشگیری از انتشار عفونت را در مورد خود، مددجو و سایرین رعایت کند.</w:t>
      </w:r>
    </w:p>
    <w:p w14:paraId="2E7AD55D" w14:textId="77777777"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اصول مربوط به حفظ ایمنی مددجو (نرده کنار تخت و ...) رعایت کند.</w:t>
      </w:r>
    </w:p>
    <w:p w14:paraId="395820BC" w14:textId="77777777"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lastRenderedPageBreak/>
        <w:t xml:space="preserve">حضور دانشجو در تمام جلسات مربوط به کاراموزی الزامی است. خروج از بخش تحت هر عنوان فقط با کسب مجوز از استاد مربوطه میسر می باشد. </w:t>
      </w:r>
    </w:p>
    <w:p w14:paraId="04EC9EDF" w14:textId="77777777"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دانشجویان مجاز به انجام جا به جایی گروه ها بدون مجوز گروه نیستند (جا به جایی بدون مجوز گروه به منزله غیبت در گروه مشخص شده می باشد).</w:t>
      </w:r>
    </w:p>
    <w:p w14:paraId="04978AEF" w14:textId="77777777"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موجه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به میزان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برابر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و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غیرموجه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همراه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با کسر نمره (1 نمره)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و به میزان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دو برابر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باید جبران گردد. </w:t>
      </w:r>
    </w:p>
    <w:p w14:paraId="44B9B5F6" w14:textId="77777777"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موجه بیش از یک روز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به ازای هر واحد کاراموزی منجر به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حذف درس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و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غیرموجه بیش از یک روز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به ازای هر واحد درسی منجر به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اخذ نمره صفر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می گردد. </w:t>
      </w:r>
    </w:p>
    <w:p w14:paraId="23866E9E" w14:textId="77777777"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کلیه دانشجویان ملزم به شرکت در امتحان پایان دوره کاراموزی می باشند.</w:t>
      </w:r>
    </w:p>
    <w:p w14:paraId="774E6B7A" w14:textId="77777777" w:rsidR="002F3B7D" w:rsidRPr="00171E00" w:rsidRDefault="002F3B7D" w:rsidP="002F3B7D">
      <w:pPr>
        <w:pStyle w:val="ListParagraph"/>
        <w:bidi/>
        <w:rPr>
          <w:rFonts w:asciiTheme="majorBidi" w:hAnsiTheme="majorBidi" w:cstheme="majorBidi"/>
          <w:sz w:val="24"/>
          <w:szCs w:val="24"/>
        </w:rPr>
      </w:pPr>
    </w:p>
    <w:p w14:paraId="167E1D7C" w14:textId="77777777" w:rsidR="002F3B7D" w:rsidRPr="00171E00" w:rsidRDefault="002F3B7D" w:rsidP="002F3B7D">
      <w:pPr>
        <w:pStyle w:val="ListParagraph"/>
        <w:numPr>
          <w:ilvl w:val="0"/>
          <w:numId w:val="3"/>
        </w:numPr>
        <w:bidi/>
        <w:rPr>
          <w:rFonts w:asciiTheme="majorBidi" w:hAnsiTheme="majorBidi" w:cstheme="majorBidi"/>
          <w:b/>
          <w:bCs/>
          <w:sz w:val="24"/>
          <w:szCs w:val="24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شرح وظایف فراگیران در عرصه های آموزشی </w:t>
      </w:r>
      <w:r w:rsidRPr="00171E00">
        <w:rPr>
          <w:rFonts w:asciiTheme="majorBidi" w:hAnsiTheme="majorBidi" w:cstheme="majorBidi"/>
          <w:sz w:val="24"/>
          <w:szCs w:val="24"/>
          <w:rtl/>
        </w:rPr>
        <w:t>(این قسمت بسته به ماهیت دوره تدوین شده و به تفکیک تکمیل گردد).</w:t>
      </w:r>
    </w:p>
    <w:p w14:paraId="7F3DE2C1" w14:textId="77777777" w:rsidR="002F3B7D" w:rsidRPr="00171E00" w:rsidRDefault="002F3B7D" w:rsidP="002F3B7D">
      <w:pPr>
        <w:bidi/>
        <w:ind w:left="180"/>
        <w:rPr>
          <w:rFonts w:asciiTheme="majorBidi" w:hAnsiTheme="majorBidi" w:cstheme="majorBidi"/>
          <w:b/>
          <w:bCs/>
          <w:sz w:val="24"/>
          <w:szCs w:val="24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شرح وظایف فراگیران در بخش:</w:t>
      </w:r>
    </w:p>
    <w:p w14:paraId="0430F59C" w14:textId="77777777"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>حضور فعال و به موقع در جلسات کارآموزی، ارائه تکالیف بالینی</w:t>
      </w:r>
    </w:p>
    <w:p w14:paraId="654B1FEF" w14:textId="77777777"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>به همراه داشتن اتیکت در طول کاراموزی</w:t>
      </w:r>
    </w:p>
    <w:p w14:paraId="0E1511DB" w14:textId="77777777"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>شرکت فعال در پرسش و پاسخ</w:t>
      </w:r>
    </w:p>
    <w:p w14:paraId="595AC5F7" w14:textId="77777777"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 xml:space="preserve">حضور فعال در بحث های گروهی و همچنین کنفرانس های مربوطه </w:t>
      </w:r>
    </w:p>
    <w:p w14:paraId="0A69728B" w14:textId="77777777"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>انجام تکنیک ها و مراقبت ها به شیوه صحیح</w:t>
      </w:r>
    </w:p>
    <w:p w14:paraId="0A5C01DC" w14:textId="77777777"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B Nazanin" w:hAnsiTheme="majorBidi" w:cstheme="majorBidi"/>
          <w:color w:val="000000"/>
          <w:sz w:val="24"/>
          <w:szCs w:val="24"/>
          <w:rtl/>
        </w:rPr>
        <w:t>رعایت نکات اخلاقی (صداقت، راستگویی، حفظ خلوت و اسرار مددجو، احترام به عقاید مددجو و...) در طول دوره</w:t>
      </w:r>
    </w:p>
    <w:p w14:paraId="06C013B7" w14:textId="77777777"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B Nazanin" w:hAnsiTheme="majorBidi" w:cstheme="majorBidi"/>
          <w:color w:val="000000"/>
          <w:sz w:val="24"/>
          <w:szCs w:val="24"/>
          <w:rtl/>
        </w:rPr>
        <w:t>رعایت اصول صحیح صرفه جویی در استفاده از وسایل مصرفی و غیر مصرفی بخش</w:t>
      </w:r>
    </w:p>
    <w:p w14:paraId="11C10F34" w14:textId="77777777"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  <w:rtl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 xml:space="preserve">تکمیل لاگ بوک در طول دوره </w:t>
      </w:r>
    </w:p>
    <w:p w14:paraId="3670E873" w14:textId="77777777" w:rsidR="002F3B7D" w:rsidRPr="00171E00" w:rsidRDefault="002F3B7D" w:rsidP="002F3B7D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24926436" w14:textId="77777777" w:rsidR="002F3B7D" w:rsidRPr="00171E00" w:rsidRDefault="002F3B7D" w:rsidP="002F3B7D">
      <w:pPr>
        <w:pStyle w:val="ListParagraph"/>
        <w:numPr>
          <w:ilvl w:val="0"/>
          <w:numId w:val="3"/>
        </w:numPr>
        <w:bidi/>
        <w:rPr>
          <w:rFonts w:asciiTheme="majorBidi" w:hAnsiTheme="majorBidi" w:cstheme="majorBidi"/>
          <w:b/>
          <w:bCs/>
          <w:sz w:val="24"/>
          <w:szCs w:val="24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جدول زمانبندی ارائه دوره: </w:t>
      </w:r>
      <w:r w:rsidRPr="00171E00">
        <w:rPr>
          <w:rFonts w:asciiTheme="majorBidi" w:hAnsiTheme="majorBidi" w:cstheme="majorBidi"/>
          <w:sz w:val="24"/>
          <w:szCs w:val="24"/>
          <w:rtl/>
        </w:rPr>
        <w:t>(این قسمت توسط گروه آموزشی تدوین گردد)</w:t>
      </w:r>
    </w:p>
    <w:p w14:paraId="1F1B3CB1" w14:textId="77777777" w:rsidR="002F3B7D" w:rsidRPr="00171E00" w:rsidRDefault="002F3B7D" w:rsidP="002F3B7D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tbl>
      <w:tblPr>
        <w:tblpPr w:leftFromText="180" w:rightFromText="180" w:vertAnchor="page" w:horzAnchor="margin" w:tblpY="991"/>
        <w:tblOverlap w:val="never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438"/>
        <w:gridCol w:w="1259"/>
        <w:gridCol w:w="4320"/>
        <w:gridCol w:w="1072"/>
        <w:gridCol w:w="1451"/>
      </w:tblGrid>
      <w:tr w:rsidR="002F3B7D" w:rsidRPr="00171E00" w14:paraId="19A21188" w14:textId="77777777" w:rsidTr="00CA1F02">
        <w:trPr>
          <w:trHeight w:val="630"/>
        </w:trPr>
        <w:tc>
          <w:tcPr>
            <w:tcW w:w="9540" w:type="dxa"/>
            <w:gridSpan w:val="5"/>
            <w:tcBorders>
              <w:bottom w:val="single" w:sz="4" w:space="0" w:color="auto"/>
            </w:tcBorders>
            <w:vAlign w:val="center"/>
          </w:tcPr>
          <w:p w14:paraId="72F41A4E" w14:textId="77777777" w:rsidR="002F3B7D" w:rsidRPr="00171E00" w:rsidRDefault="002F3B7D" w:rsidP="00F05AC3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lastRenderedPageBreak/>
              <w:t xml:space="preserve">جدول زمان بندی ارائه </w:t>
            </w:r>
            <w:r w:rsidR="009E44D7"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برنامه کاراموزی پرستاری مراقبت در بخش های ویژه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نيمسال اول 140</w:t>
            </w:r>
            <w:r w:rsidR="00F05AC3"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4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ـ 140</w:t>
            </w:r>
            <w:r w:rsidR="00F05AC3"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3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برای هر گروه</w:t>
            </w:r>
          </w:p>
        </w:tc>
      </w:tr>
      <w:tr w:rsidR="002F3B7D" w:rsidRPr="00171E00" w14:paraId="359CC524" w14:textId="77777777" w:rsidTr="00CA1F02">
        <w:trPr>
          <w:trHeight w:val="540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14:paraId="79875729" w14:textId="77777777"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آمادگی لازم دانشجويان قبل از شروع کلاس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7A80B" w14:textId="77777777"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مدرس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69A6C" w14:textId="77777777"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ECE57" w14:textId="77777777"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14:paraId="577EC6C8" w14:textId="77777777"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رديف</w:t>
            </w:r>
          </w:p>
        </w:tc>
      </w:tr>
      <w:tr w:rsidR="002F3B7D" w:rsidRPr="00171E00" w14:paraId="6A17AA76" w14:textId="77777777" w:rsidTr="00CA1F02">
        <w:trPr>
          <w:trHeight w:val="1505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14:paraId="5A43D1CA" w14:textId="77777777"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ـــ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418CF" w14:textId="77777777" w:rsidR="002F3B7D" w:rsidRPr="00171E00" w:rsidRDefault="00CA1F02" w:rsidP="00960235">
            <w:pPr>
              <w:bidi/>
              <w:spacing w:after="0" w:line="2" w:lineRule="atLeast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خانم افراسیابی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14:paraId="41C8A2A7" w14:textId="77777777" w:rsidR="00CA1F02" w:rsidRPr="00CA1F02" w:rsidRDefault="00CA1F02" w:rsidP="00CA1F02">
            <w:pPr>
              <w:spacing w:after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آشنایی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دانشجویان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با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اهداف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آموزشی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دوره،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ذكر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قوانین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و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مقررات،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تکالیف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و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نحوه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ارزشیابی،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معرفی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پرسنل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و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اتاق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دارویی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بخش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های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مورد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نظر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بیمارستان،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آماده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سازی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و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دادن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داروها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با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رویکرد</w:t>
            </w:r>
            <w:r w:rsidRPr="00CA1F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case method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تحت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نظارت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مستقیم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مربی،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برگزاری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کنفرانس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بالینی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همراه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با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پرسش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و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پاسخ</w:t>
            </w:r>
          </w:p>
          <w:p w14:paraId="4914B869" w14:textId="77777777" w:rsidR="002F3B7D" w:rsidRPr="00171E00" w:rsidRDefault="00CA1F02" w:rsidP="00CA1F02">
            <w:pPr>
              <w:bidi/>
              <w:spacing w:after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عنوان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کنفرانس</w:t>
            </w:r>
            <w:r w:rsidRPr="00CA1F02">
              <w:rPr>
                <w:rFonts w:asciiTheme="majorBidi" w:hAnsiTheme="majorBidi" w:cs="Times New Roman"/>
                <w:color w:val="000000" w:themeColor="text1"/>
                <w:sz w:val="24"/>
                <w:szCs w:val="24"/>
                <w:rtl/>
              </w:rPr>
              <w:t xml:space="preserve">: </w:t>
            </w:r>
            <w:r w:rsidRPr="00CA1F02">
              <w:rPr>
                <w:rFonts w:asciiTheme="majorBidi" w:hAnsiTheme="majorBidi" w:cs="Times New Roman" w:hint="cs"/>
                <w:color w:val="000000" w:themeColor="text1"/>
                <w:sz w:val="24"/>
                <w:szCs w:val="24"/>
                <w:rtl/>
              </w:rPr>
              <w:t>هموویژولانس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36285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اول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14:paraId="26176202" w14:textId="77777777"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</w:t>
            </w:r>
          </w:p>
        </w:tc>
      </w:tr>
      <w:tr w:rsidR="002F3B7D" w:rsidRPr="00171E00" w14:paraId="64BF73FC" w14:textId="77777777" w:rsidTr="00CA1F02">
        <w:trPr>
          <w:trHeight w:val="1292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14:paraId="28F35280" w14:textId="77777777"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0C5FB" w14:textId="77777777" w:rsidR="002F3B7D" w:rsidRPr="00171E00" w:rsidRDefault="00CA1F02" w:rsidP="00CA1F02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خانم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افراسیابی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14:paraId="2DA7DA9E" w14:textId="77777777" w:rsidR="00CA1F02" w:rsidRPr="00CA1F02" w:rsidRDefault="00CA1F02" w:rsidP="00CA1F0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آماده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سازی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و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دادن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داروها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با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رویکرد</w:t>
            </w:r>
            <w:r w:rsidRPr="00CA1F02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case method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تحت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نظارت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مستقیم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مربی،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برگزاری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کنفرانس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بالینی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همراه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با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پرسش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و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پاسخ</w:t>
            </w:r>
          </w:p>
          <w:p w14:paraId="1B7AAE3A" w14:textId="77777777" w:rsidR="002F3B7D" w:rsidRPr="00171E00" w:rsidRDefault="00CA1F02" w:rsidP="00CA1F02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عنوان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کنفرانس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>: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بیماری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های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شایع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در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بخش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داخلی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A9DD8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دوم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14:paraId="170638D8" w14:textId="77777777"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</w:t>
            </w:r>
          </w:p>
        </w:tc>
      </w:tr>
      <w:tr w:rsidR="002F3B7D" w:rsidRPr="00171E00" w14:paraId="2F92DE88" w14:textId="77777777" w:rsidTr="00CA1F02">
        <w:trPr>
          <w:trHeight w:val="1374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14:paraId="1FD16942" w14:textId="77777777"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FD33B" w14:textId="77777777" w:rsidR="002F3B7D" w:rsidRPr="00171E00" w:rsidRDefault="00CA1F02" w:rsidP="001F5412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خانم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افراسیابی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14:paraId="3D17587F" w14:textId="77777777" w:rsidR="00CA1F02" w:rsidRPr="00171E00" w:rsidRDefault="00CA1F02" w:rsidP="00CA1F02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3AAE6B7" w14:textId="77777777" w:rsidR="00CA1F02" w:rsidRPr="00CA1F02" w:rsidRDefault="00CA1F02" w:rsidP="00CA1F0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آماده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سازی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و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دادن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داروها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با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رویکرد</w:t>
            </w:r>
            <w:r w:rsidRPr="00CA1F02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case method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تحت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نظارت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مستقیم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مربی،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برگزاری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کنفرانس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بالینی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همراه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با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پرسش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و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پاسخ،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ارائه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مطالعه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بیمار</w:t>
            </w:r>
          </w:p>
          <w:p w14:paraId="0E61C783" w14:textId="77777777" w:rsidR="002F3B7D" w:rsidRPr="00171E00" w:rsidRDefault="00CA1F02" w:rsidP="00CA1F02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عنوان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کنفرانس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: 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مراقبت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از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چست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تیوب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F9593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سوم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14:paraId="348A0FF4" w14:textId="77777777"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3</w:t>
            </w:r>
          </w:p>
        </w:tc>
      </w:tr>
      <w:tr w:rsidR="002F3B7D" w:rsidRPr="00171E00" w14:paraId="752AFB4A" w14:textId="77777777" w:rsidTr="00CA1F02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14:paraId="306FC78C" w14:textId="77777777"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70BEB" w14:textId="77777777" w:rsidR="002F3B7D" w:rsidRPr="00171E00" w:rsidRDefault="00CA1F02" w:rsidP="001F5412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خانم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افراسیابی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109D6" w14:textId="77777777" w:rsidR="002F3B7D" w:rsidRPr="00171E00" w:rsidRDefault="00CA1F02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آماده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سازی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و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دادن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داروها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با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رویکرد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تحت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نظارت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مستقیم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مربی،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ارائه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مطالعه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بیمار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همراه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پرسش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و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پاسخ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36448" w14:textId="77777777"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چهارم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14:paraId="7D2AFCA3" w14:textId="77777777"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CA1F02" w:rsidRPr="00171E00" w14:paraId="4E154C62" w14:textId="77777777" w:rsidTr="00CA1F02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14:paraId="0CF72C50" w14:textId="77777777" w:rsidR="00CA1F02" w:rsidRPr="00171E00" w:rsidRDefault="00CA1F02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مطالعه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BB83B" w14:textId="77777777" w:rsidR="00CA1F02" w:rsidRDefault="00CA1F02" w:rsidP="001F5412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خانم افراسیابی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767A2" w14:textId="77777777" w:rsidR="00CA1F02" w:rsidRDefault="00CA1F02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</w:pP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آماده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سازی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و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دادن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داروها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با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رویکرد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</w:rPr>
              <w:t>case method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تحت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نظارت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مستقیم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مربی،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ارائه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مطالعه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بیمار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همراه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پرسش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و</w:t>
            </w:r>
            <w:r w:rsidRPr="00CA1F02"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  <w:t xml:space="preserve"> </w:t>
            </w:r>
            <w:r w:rsidRPr="00CA1F02"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پاسخ</w:t>
            </w:r>
          </w:p>
          <w:p w14:paraId="119F6E2C" w14:textId="77777777" w:rsidR="00CA1F02" w:rsidRPr="00CA1F02" w:rsidRDefault="00CA1F02" w:rsidP="00CA1F02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="Times New Roman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Times New Roman" w:hint="cs"/>
                <w:sz w:val="24"/>
                <w:szCs w:val="24"/>
                <w:rtl/>
              </w:rPr>
              <w:t>امتحان پایان دوره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2556E" w14:textId="77777777" w:rsidR="00CA1F02" w:rsidRPr="00171E00" w:rsidRDefault="00CA1F02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جلسه پنجم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14:paraId="6DA42B12" w14:textId="77777777" w:rsidR="00CA1F02" w:rsidRPr="00171E00" w:rsidRDefault="00CA1F02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5</w:t>
            </w:r>
          </w:p>
        </w:tc>
      </w:tr>
    </w:tbl>
    <w:p w14:paraId="222030FB" w14:textId="77777777" w:rsidR="002F3B7D" w:rsidRPr="00171E00" w:rsidRDefault="002F3B7D" w:rsidP="002F3B7D">
      <w:pPr>
        <w:bidi/>
        <w:ind w:firstLine="720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14:paraId="4803DDCE" w14:textId="77777777" w:rsidR="002F3B7D" w:rsidRPr="00171E00" w:rsidRDefault="002F3B7D" w:rsidP="002F3B7D">
      <w:pPr>
        <w:bidi/>
        <w:ind w:firstLine="720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14:paraId="576112C2" w14:textId="77777777" w:rsidR="002F3B7D" w:rsidRPr="00171E00" w:rsidRDefault="002F3B7D" w:rsidP="002F3B7D">
      <w:pPr>
        <w:bidi/>
        <w:ind w:firstLine="720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 xml:space="preserve">    </w:t>
      </w:r>
    </w:p>
    <w:p w14:paraId="42197E09" w14:textId="77777777" w:rsidR="00844724" w:rsidRPr="00171E00" w:rsidRDefault="00844724">
      <w:pPr>
        <w:rPr>
          <w:rFonts w:asciiTheme="majorBidi" w:hAnsiTheme="majorBidi" w:cstheme="majorBidi"/>
          <w:sz w:val="24"/>
          <w:szCs w:val="24"/>
        </w:rPr>
      </w:pPr>
    </w:p>
    <w:sectPr w:rsidR="00844724" w:rsidRPr="00171E00" w:rsidSect="00844724">
      <w:footerReference w:type="default" r:id="rId9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FE9BB4" w14:textId="77777777" w:rsidR="00832F29" w:rsidRDefault="00832F29" w:rsidP="002F3B7D">
      <w:pPr>
        <w:spacing w:after="0" w:line="240" w:lineRule="auto"/>
      </w:pPr>
      <w:r>
        <w:separator/>
      </w:r>
    </w:p>
  </w:endnote>
  <w:endnote w:type="continuationSeparator" w:id="0">
    <w:p w14:paraId="03024570" w14:textId="77777777" w:rsidR="00832F29" w:rsidRDefault="00832F29" w:rsidP="002F3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E254F3" w14:textId="77777777" w:rsidR="009E44D7" w:rsidRDefault="009E44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29E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BE1BAA2" w14:textId="77777777" w:rsidR="009E44D7" w:rsidRDefault="009E44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4024C6" w14:textId="77777777" w:rsidR="00832F29" w:rsidRDefault="00832F29" w:rsidP="002F3B7D">
      <w:pPr>
        <w:spacing w:after="0" w:line="240" w:lineRule="auto"/>
      </w:pPr>
      <w:r>
        <w:separator/>
      </w:r>
    </w:p>
  </w:footnote>
  <w:footnote w:type="continuationSeparator" w:id="0">
    <w:p w14:paraId="035B267B" w14:textId="77777777" w:rsidR="00832F29" w:rsidRDefault="00832F29" w:rsidP="002F3B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7024C"/>
    <w:multiLevelType w:val="hybridMultilevel"/>
    <w:tmpl w:val="77D6B192"/>
    <w:lvl w:ilvl="0" w:tplc="5AC832AC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6C1CE5"/>
    <w:multiLevelType w:val="hybridMultilevel"/>
    <w:tmpl w:val="8BFE1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64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4A011A2"/>
    <w:multiLevelType w:val="hybridMultilevel"/>
    <w:tmpl w:val="5504FC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054B97"/>
    <w:multiLevelType w:val="hybridMultilevel"/>
    <w:tmpl w:val="53F0B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9C58BB"/>
    <w:multiLevelType w:val="hybridMultilevel"/>
    <w:tmpl w:val="6E46F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BC1F61"/>
    <w:multiLevelType w:val="hybridMultilevel"/>
    <w:tmpl w:val="16702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3363013">
    <w:abstractNumId w:val="4"/>
  </w:num>
  <w:num w:numId="2" w16cid:durableId="439036085">
    <w:abstractNumId w:val="2"/>
  </w:num>
  <w:num w:numId="3" w16cid:durableId="751587726">
    <w:abstractNumId w:val="3"/>
  </w:num>
  <w:num w:numId="4" w16cid:durableId="1225603767">
    <w:abstractNumId w:val="1"/>
  </w:num>
  <w:num w:numId="5" w16cid:durableId="1914193863">
    <w:abstractNumId w:val="7"/>
  </w:num>
  <w:num w:numId="6" w16cid:durableId="94520544">
    <w:abstractNumId w:val="6"/>
  </w:num>
  <w:num w:numId="7" w16cid:durableId="1438478705">
    <w:abstractNumId w:val="8"/>
  </w:num>
  <w:num w:numId="8" w16cid:durableId="154732088">
    <w:abstractNumId w:val="5"/>
  </w:num>
  <w:num w:numId="9" w16cid:durableId="1762027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B97"/>
    <w:rsid w:val="00066219"/>
    <w:rsid w:val="000A29EB"/>
    <w:rsid w:val="000A4941"/>
    <w:rsid w:val="000A6F01"/>
    <w:rsid w:val="000E7545"/>
    <w:rsid w:val="00135068"/>
    <w:rsid w:val="00171E00"/>
    <w:rsid w:val="001825A2"/>
    <w:rsid w:val="001A730F"/>
    <w:rsid w:val="001B590D"/>
    <w:rsid w:val="001F5412"/>
    <w:rsid w:val="0021001B"/>
    <w:rsid w:val="00250F76"/>
    <w:rsid w:val="00293D64"/>
    <w:rsid w:val="002C6D20"/>
    <w:rsid w:val="002F3B7D"/>
    <w:rsid w:val="00314EEF"/>
    <w:rsid w:val="003C496C"/>
    <w:rsid w:val="003C6605"/>
    <w:rsid w:val="00406D70"/>
    <w:rsid w:val="0043476D"/>
    <w:rsid w:val="00460227"/>
    <w:rsid w:val="004A044D"/>
    <w:rsid w:val="004D0B97"/>
    <w:rsid w:val="00585534"/>
    <w:rsid w:val="005B7E05"/>
    <w:rsid w:val="005C0009"/>
    <w:rsid w:val="005D347E"/>
    <w:rsid w:val="006119FD"/>
    <w:rsid w:val="00627D50"/>
    <w:rsid w:val="00630E83"/>
    <w:rsid w:val="0068481F"/>
    <w:rsid w:val="006D6ED4"/>
    <w:rsid w:val="0071203F"/>
    <w:rsid w:val="00752037"/>
    <w:rsid w:val="00804185"/>
    <w:rsid w:val="0080444B"/>
    <w:rsid w:val="0082696D"/>
    <w:rsid w:val="00832F29"/>
    <w:rsid w:val="00833CA2"/>
    <w:rsid w:val="00844724"/>
    <w:rsid w:val="00885CA4"/>
    <w:rsid w:val="0089337A"/>
    <w:rsid w:val="00894F3C"/>
    <w:rsid w:val="008C6E1F"/>
    <w:rsid w:val="00960235"/>
    <w:rsid w:val="00973BAB"/>
    <w:rsid w:val="009E1BD4"/>
    <w:rsid w:val="009E44D7"/>
    <w:rsid w:val="009E5603"/>
    <w:rsid w:val="009E71DB"/>
    <w:rsid w:val="00A31C04"/>
    <w:rsid w:val="00A719BF"/>
    <w:rsid w:val="00B202F9"/>
    <w:rsid w:val="00B27549"/>
    <w:rsid w:val="00C342F9"/>
    <w:rsid w:val="00C54ECA"/>
    <w:rsid w:val="00C550D2"/>
    <w:rsid w:val="00CA1F02"/>
    <w:rsid w:val="00CD4FD9"/>
    <w:rsid w:val="00CF7203"/>
    <w:rsid w:val="00D373EF"/>
    <w:rsid w:val="00D92CD0"/>
    <w:rsid w:val="00DE5D17"/>
    <w:rsid w:val="00E15601"/>
    <w:rsid w:val="00E16321"/>
    <w:rsid w:val="00E26E16"/>
    <w:rsid w:val="00E82E7C"/>
    <w:rsid w:val="00EA2314"/>
    <w:rsid w:val="00EC624F"/>
    <w:rsid w:val="00F05AC3"/>
    <w:rsid w:val="00F77371"/>
    <w:rsid w:val="00FB5E1C"/>
    <w:rsid w:val="00FE115E"/>
    <w:rsid w:val="00FE1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832A4"/>
  <w15:docId w15:val="{B1DF742E-CE44-4907-8D5B-766B92DE4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3B7D"/>
    <w:rPr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3B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B7D"/>
  </w:style>
  <w:style w:type="paragraph" w:styleId="Footer">
    <w:name w:val="footer"/>
    <w:basedOn w:val="Normal"/>
    <w:link w:val="FooterChar"/>
    <w:uiPriority w:val="99"/>
    <w:unhideWhenUsed/>
    <w:rsid w:val="002F3B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B7D"/>
  </w:style>
  <w:style w:type="paragraph" w:styleId="ListParagraph">
    <w:name w:val="List Paragraph"/>
    <w:basedOn w:val="Normal"/>
    <w:uiPriority w:val="34"/>
    <w:qFormat/>
    <w:rsid w:val="002F3B7D"/>
    <w:pPr>
      <w:ind w:left="720"/>
      <w:contextualSpacing/>
    </w:pPr>
  </w:style>
  <w:style w:type="table" w:styleId="TableGrid">
    <w:name w:val="Table Grid"/>
    <w:basedOn w:val="TableNormal"/>
    <w:uiPriority w:val="39"/>
    <w:rsid w:val="002F3B7D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8</Pages>
  <Words>1214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Virus.Co</dc:creator>
  <cp:lastModifiedBy>M61@YAHOO.COM</cp:lastModifiedBy>
  <cp:revision>5</cp:revision>
  <dcterms:created xsi:type="dcterms:W3CDTF">2025-03-09T08:31:00Z</dcterms:created>
  <dcterms:modified xsi:type="dcterms:W3CDTF">2025-09-12T17:21:00Z</dcterms:modified>
</cp:coreProperties>
</file>